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823130" w:rsidTr="0070267F">
        <w:trPr>
          <w:trHeight w:val="1124"/>
        </w:trPr>
        <w:tc>
          <w:tcPr>
            <w:tcW w:w="4644" w:type="dxa"/>
          </w:tcPr>
          <w:p w:rsidR="00823130" w:rsidRPr="00823130" w:rsidRDefault="00823130" w:rsidP="007D05C6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  <w:p w:rsidR="00823130" w:rsidRDefault="00823130" w:rsidP="007D05C6">
            <w:pPr>
              <w:spacing w:line="312" w:lineRule="auto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TRƯỜNG THTP </w:t>
            </w:r>
            <w:r w:rsidR="00A8778A">
              <w:rPr>
                <w:b/>
                <w:color w:val="000000"/>
                <w:sz w:val="24"/>
                <w:szCs w:val="24"/>
                <w:lang w:eastAsia="vi-VN"/>
              </w:rPr>
              <w:t>QUANG TRUNG</w:t>
            </w:r>
          </w:p>
          <w:p w:rsidR="00823130" w:rsidRPr="00823130" w:rsidRDefault="00823130" w:rsidP="007D05C6">
            <w:pPr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290E" wp14:editId="7B64D1E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71120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5.6pt" to="15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0GtQEAAMMDAAAOAAAAZHJzL2Uyb0RvYy54bWysU8GOEzEMvSPxD1HudGaWBa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5387" w:type="dxa"/>
          </w:tcPr>
          <w:p w:rsidR="00823130" w:rsidRPr="00823130" w:rsidRDefault="00823130" w:rsidP="007D05C6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  <w:p w:rsidR="00823130" w:rsidRDefault="00823130" w:rsidP="007D05C6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do –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</w:p>
          <w:p w:rsidR="0070267F" w:rsidRDefault="0070267F" w:rsidP="007D05C6">
            <w:pPr>
              <w:spacing w:line="312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67B1D" wp14:editId="703DF7D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33020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2.6pt" to="20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70267F" w:rsidRPr="0070267F" w:rsidRDefault="00A8778A" w:rsidP="007D05C6">
            <w:pPr>
              <w:spacing w:line="312" w:lineRule="auto"/>
              <w:jc w:val="right"/>
              <w:rPr>
                <w:i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Krông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Pắc</w:t>
            </w:r>
            <w:proofErr w:type="spellEnd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2</w:t>
            </w:r>
            <w:r w:rsidR="00775F90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>tháng</w:t>
            </w:r>
            <w:proofErr w:type="spellEnd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10</w:t>
            </w:r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="0070267F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2018</w:t>
            </w:r>
          </w:p>
        </w:tc>
      </w:tr>
    </w:tbl>
    <w:p w:rsidR="0070267F" w:rsidRDefault="0070267F" w:rsidP="007D05C6">
      <w:pPr>
        <w:shd w:val="clear" w:color="auto" w:fill="FFFFFF"/>
        <w:spacing w:line="312" w:lineRule="auto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0" w:name="chuong_pl_9_name"/>
    </w:p>
    <w:p w:rsidR="00762048" w:rsidRPr="00F31491" w:rsidRDefault="00762048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  <w:r w:rsidRPr="00F31491">
        <w:rPr>
          <w:b/>
          <w:bCs/>
          <w:color w:val="000000"/>
          <w:sz w:val="28"/>
          <w:szCs w:val="28"/>
          <w:lang w:eastAsia="vi-VN"/>
        </w:rPr>
        <w:t>THÔNG BÁO</w:t>
      </w:r>
      <w:bookmarkEnd w:id="0"/>
    </w:p>
    <w:p w:rsidR="007206D8" w:rsidRDefault="00762048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1" w:name="chuong_pl_9_name_name"/>
      <w:r w:rsidRPr="00F31491">
        <w:rPr>
          <w:b/>
          <w:bCs/>
          <w:color w:val="000000"/>
          <w:sz w:val="28"/>
          <w:szCs w:val="28"/>
          <w:lang w:eastAsia="vi-VN"/>
        </w:rPr>
        <w:t xml:space="preserve">Cam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kết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chất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lượng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giáo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dục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r w:rsidR="007206D8">
        <w:rPr>
          <w:b/>
          <w:bCs/>
          <w:color w:val="000000"/>
          <w:sz w:val="28"/>
          <w:szCs w:val="28"/>
          <w:lang w:eastAsia="vi-VN"/>
        </w:rPr>
        <w:t>THPT</w:t>
      </w:r>
      <w:r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Quang</w:t>
      </w:r>
      <w:proofErr w:type="spellEnd"/>
      <w:r w:rsidR="00A8778A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Trung</w:t>
      </w:r>
      <w:proofErr w:type="spellEnd"/>
    </w:p>
    <w:p w:rsidR="00762048" w:rsidRDefault="007206D8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proofErr w:type="spellStart"/>
      <w:r>
        <w:rPr>
          <w:b/>
          <w:bCs/>
          <w:color w:val="000000"/>
          <w:sz w:val="28"/>
          <w:szCs w:val="28"/>
          <w:lang w:eastAsia="vi-VN"/>
        </w:rPr>
        <w:t>N</w:t>
      </w:r>
      <w:r w:rsidR="00762048" w:rsidRPr="00F31491">
        <w:rPr>
          <w:b/>
          <w:bCs/>
          <w:color w:val="000000"/>
          <w:sz w:val="28"/>
          <w:szCs w:val="28"/>
          <w:lang w:eastAsia="vi-VN"/>
        </w:rPr>
        <w:t>ăm</w:t>
      </w:r>
      <w:proofErr w:type="spellEnd"/>
      <w:r w:rsidR="00762048"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762048" w:rsidRPr="00F31491">
        <w:rPr>
          <w:b/>
          <w:bCs/>
          <w:color w:val="000000"/>
          <w:sz w:val="28"/>
          <w:szCs w:val="28"/>
          <w:lang w:eastAsia="vi-VN"/>
        </w:rPr>
        <w:t>họ</w:t>
      </w:r>
      <w:bookmarkEnd w:id="1"/>
      <w:r w:rsidR="00762048">
        <w:rPr>
          <w:b/>
          <w:bCs/>
          <w:color w:val="000000"/>
          <w:sz w:val="28"/>
          <w:szCs w:val="28"/>
          <w:lang w:eastAsia="vi-VN"/>
        </w:rPr>
        <w:t>c</w:t>
      </w:r>
      <w:proofErr w:type="spellEnd"/>
      <w:r w:rsidR="00762048">
        <w:rPr>
          <w:b/>
          <w:bCs/>
          <w:color w:val="000000"/>
          <w:sz w:val="28"/>
          <w:szCs w:val="28"/>
          <w:lang w:eastAsia="vi-VN"/>
        </w:rPr>
        <w:t xml:space="preserve"> 2017-2018</w:t>
      </w:r>
    </w:p>
    <w:p w:rsidR="002267CB" w:rsidRDefault="002267CB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816"/>
        <w:gridCol w:w="5078"/>
        <w:gridCol w:w="1445"/>
        <w:gridCol w:w="1500"/>
        <w:gridCol w:w="1574"/>
      </w:tblGrid>
      <w:tr w:rsidR="002267CB" w:rsidTr="00DA5910">
        <w:tc>
          <w:tcPr>
            <w:tcW w:w="816" w:type="dxa"/>
            <w:vMerge w:val="restart"/>
            <w:vAlign w:val="center"/>
          </w:tcPr>
          <w:p w:rsidR="002267CB" w:rsidRDefault="002267CB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5078" w:type="dxa"/>
            <w:vMerge w:val="restart"/>
            <w:vAlign w:val="center"/>
          </w:tcPr>
          <w:p w:rsidR="002267CB" w:rsidRDefault="002267CB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4519" w:type="dxa"/>
            <w:gridSpan w:val="3"/>
            <w:vAlign w:val="center"/>
          </w:tcPr>
          <w:p w:rsidR="002267CB" w:rsidRDefault="002267CB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 xml:space="preserve">Chia </w:t>
            </w:r>
            <w:proofErr w:type="spellStart"/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>theo</w:t>
            </w:r>
            <w:proofErr w:type="spellEnd"/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62048"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</w:tr>
      <w:tr w:rsidR="002267CB" w:rsidTr="00DA5910">
        <w:tc>
          <w:tcPr>
            <w:tcW w:w="816" w:type="dxa"/>
            <w:vMerge/>
            <w:vAlign w:val="center"/>
          </w:tcPr>
          <w:p w:rsidR="002267CB" w:rsidRPr="00F31491" w:rsidRDefault="002267CB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78" w:type="dxa"/>
            <w:vMerge/>
            <w:vAlign w:val="center"/>
          </w:tcPr>
          <w:p w:rsidR="002267CB" w:rsidRPr="00F31491" w:rsidRDefault="002267CB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445" w:type="dxa"/>
            <w:vAlign w:val="center"/>
          </w:tcPr>
          <w:p w:rsidR="002267CB" w:rsidRPr="00762048" w:rsidRDefault="002267CB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vi-VN"/>
              </w:rPr>
              <w:t xml:space="preserve"> 10</w:t>
            </w:r>
          </w:p>
        </w:tc>
        <w:tc>
          <w:tcPr>
            <w:tcW w:w="1500" w:type="dxa"/>
            <w:vAlign w:val="center"/>
          </w:tcPr>
          <w:p w:rsidR="002267CB" w:rsidRPr="00762048" w:rsidRDefault="002267CB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1574" w:type="dxa"/>
            <w:vAlign w:val="center"/>
          </w:tcPr>
          <w:p w:rsidR="002267CB" w:rsidRPr="00762048" w:rsidRDefault="002267CB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vi-VN"/>
              </w:rPr>
              <w:t xml:space="preserve"> 12</w:t>
            </w:r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Điều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tuyển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</w:p>
        </w:tc>
        <w:tc>
          <w:tcPr>
            <w:tcW w:w="1500" w:type="dxa"/>
            <w:vAlign w:val="center"/>
          </w:tcPr>
          <w:p w:rsidR="00DA5910" w:rsidRDefault="00DA5910" w:rsidP="00A46AB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</w:p>
        </w:tc>
        <w:tc>
          <w:tcPr>
            <w:tcW w:w="1574" w:type="dxa"/>
            <w:vAlign w:val="center"/>
          </w:tcPr>
          <w:p w:rsidR="00DA5910" w:rsidRDefault="00DA5910" w:rsidP="00A46AB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II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Chương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trình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dục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mà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cơ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sở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dục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thực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hiện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Chương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trình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BGD&amp;ĐT</w:t>
            </w:r>
          </w:p>
        </w:tc>
        <w:tc>
          <w:tcPr>
            <w:tcW w:w="1500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Chương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trình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BGD&amp;ĐT</w:t>
            </w:r>
          </w:p>
        </w:tc>
        <w:tc>
          <w:tcPr>
            <w:tcW w:w="1574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Chương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trình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BGD&amp;ĐT</w:t>
            </w:r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III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Yêu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cầu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về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phối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hợp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giữa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cơ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sở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dục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đình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;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Yêu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cầu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về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thái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độ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cực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chủ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động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sang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tạo</w:t>
            </w:r>
            <w:proofErr w:type="spellEnd"/>
          </w:p>
        </w:tc>
        <w:tc>
          <w:tcPr>
            <w:tcW w:w="1500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cực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chủ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động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sang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tạo</w:t>
            </w:r>
            <w:proofErr w:type="spellEnd"/>
          </w:p>
        </w:tc>
        <w:tc>
          <w:tcPr>
            <w:tcW w:w="1574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cực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chủ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động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sang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tạo</w:t>
            </w:r>
            <w:proofErr w:type="spellEnd"/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IV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Các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hoạt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động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hỗ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trợ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hoạt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ở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cơ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sở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dục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Ngoại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trải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Ngoài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giờ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chính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hướng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nghiệp</w:t>
            </w:r>
            <w:proofErr w:type="spellEnd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,…</w:t>
            </w:r>
            <w:proofErr w:type="gramEnd"/>
          </w:p>
        </w:tc>
        <w:tc>
          <w:tcPr>
            <w:tcW w:w="1500" w:type="dxa"/>
            <w:vAlign w:val="center"/>
          </w:tcPr>
          <w:p w:rsidR="00DA5910" w:rsidRDefault="00DA5910" w:rsidP="00A46AB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Ngoại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trải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Ngoài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giờ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chính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hướng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nghiệp</w:t>
            </w:r>
            <w:proofErr w:type="spellEnd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,…</w:t>
            </w:r>
            <w:proofErr w:type="gramEnd"/>
          </w:p>
        </w:tc>
        <w:tc>
          <w:tcPr>
            <w:tcW w:w="1574" w:type="dxa"/>
            <w:vAlign w:val="center"/>
          </w:tcPr>
          <w:p w:rsidR="00DA5910" w:rsidRDefault="00DA5910" w:rsidP="00A46AB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Ngoại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trải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Ngoài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giờ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chính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khóa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hướng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nghiệp</w:t>
            </w:r>
            <w:proofErr w:type="spellEnd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,…</w:t>
            </w:r>
            <w:proofErr w:type="gramEnd"/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V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quả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lực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phẩm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chất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sức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khỏe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dự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kiến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được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đúng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chuẩn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đúng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chuẩn</w:t>
            </w:r>
            <w:proofErr w:type="spellEnd"/>
          </w:p>
        </w:tc>
        <w:tc>
          <w:tcPr>
            <w:tcW w:w="1574" w:type="dxa"/>
            <w:vAlign w:val="center"/>
          </w:tcPr>
          <w:p w:rsidR="00DA5910" w:rsidRDefault="00DA5910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Đảm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bảo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đúng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chuẩn</w:t>
            </w:r>
            <w:proofErr w:type="spellEnd"/>
          </w:p>
        </w:tc>
      </w:tr>
      <w:tr w:rsidR="00DA5910" w:rsidTr="00DA5910">
        <w:tc>
          <w:tcPr>
            <w:tcW w:w="816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VI</w:t>
            </w:r>
          </w:p>
        </w:tc>
        <w:tc>
          <w:tcPr>
            <w:tcW w:w="5078" w:type="dxa"/>
            <w:vAlign w:val="center"/>
          </w:tcPr>
          <w:p w:rsidR="00DA5910" w:rsidRPr="00F31491" w:rsidRDefault="00DA5910" w:rsidP="002267CB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Khả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tiếp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tục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1445" w:type="dxa"/>
            <w:vAlign w:val="center"/>
          </w:tcPr>
          <w:p w:rsidR="00DA5910" w:rsidRDefault="00A17A66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khả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</w:p>
        </w:tc>
        <w:tc>
          <w:tcPr>
            <w:tcW w:w="1500" w:type="dxa"/>
            <w:vAlign w:val="center"/>
          </w:tcPr>
          <w:p w:rsidR="00DA5910" w:rsidRDefault="00A17A66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khả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</w:p>
        </w:tc>
        <w:tc>
          <w:tcPr>
            <w:tcW w:w="1574" w:type="dxa"/>
            <w:vAlign w:val="center"/>
          </w:tcPr>
          <w:p w:rsidR="00DA5910" w:rsidRDefault="00A17A66" w:rsidP="002267CB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khả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</w:p>
        </w:tc>
      </w:tr>
    </w:tbl>
    <w:p w:rsidR="002267CB" w:rsidRDefault="002267CB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W w:w="506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2"/>
      </w:tblGrid>
      <w:tr w:rsidR="002267CB" w:rsidRPr="00F31491" w:rsidTr="0070267F">
        <w:trPr>
          <w:tblCellSpacing w:w="0" w:type="dxa"/>
        </w:trPr>
        <w:tc>
          <w:tcPr>
            <w:tcW w:w="2466" w:type="pct"/>
            <w:shd w:val="clear" w:color="auto" w:fill="FFFFFF"/>
            <w:hideMark/>
          </w:tcPr>
          <w:p w:rsidR="002267CB" w:rsidRPr="00F31491" w:rsidRDefault="002267CB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34" w:type="pct"/>
            <w:shd w:val="clear" w:color="auto" w:fill="FFFFFF"/>
            <w:hideMark/>
          </w:tcPr>
          <w:p w:rsidR="002267CB" w:rsidRDefault="00BE1043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BE1043">
              <w:rPr>
                <w:b/>
                <w:color w:val="000000"/>
                <w:sz w:val="28"/>
                <w:szCs w:val="28"/>
                <w:lang w:eastAsia="vi-VN"/>
              </w:rPr>
              <w:t>HIỆU TRƯỞNG</w:t>
            </w:r>
          </w:p>
          <w:p w:rsidR="0070267F" w:rsidRDefault="0070267F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</w:p>
          <w:p w:rsidR="0070267F" w:rsidRDefault="0070267F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</w:p>
          <w:p w:rsidR="006151A8" w:rsidRDefault="006151A8" w:rsidP="0070267F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</w:p>
          <w:p w:rsidR="0070267F" w:rsidRPr="00F31491" w:rsidRDefault="0070267F" w:rsidP="0070267F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2267CB" w:rsidRDefault="002267CB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BE1043" w:rsidRDefault="00BE1043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2" w:name="chuong_pl_10"/>
    </w:p>
    <w:p w:rsidR="00BE1043" w:rsidRDefault="00BE1043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BE1043" w:rsidRDefault="00BE1043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BE1043" w:rsidRDefault="00BE1043" w:rsidP="001235A3">
      <w:pPr>
        <w:shd w:val="clear" w:color="auto" w:fill="FFFFFF"/>
        <w:spacing w:line="234" w:lineRule="atLeast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41175B" w:rsidTr="00A46ABC">
        <w:trPr>
          <w:trHeight w:val="1124"/>
        </w:trPr>
        <w:tc>
          <w:tcPr>
            <w:tcW w:w="4644" w:type="dxa"/>
          </w:tcPr>
          <w:p w:rsidR="0041175B" w:rsidRPr="00823130" w:rsidRDefault="0041175B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color w:val="000000"/>
                <w:sz w:val="24"/>
                <w:szCs w:val="24"/>
                <w:lang w:eastAsia="vi-VN"/>
              </w:rPr>
              <w:lastRenderedPageBreak/>
              <w:t>SỞ GIÁO DỤC VÀ ĐÀO TẠO ĐẮK LẮK</w:t>
            </w:r>
          </w:p>
          <w:p w:rsidR="0041175B" w:rsidRDefault="0041175B" w:rsidP="00A46ABC">
            <w:pPr>
              <w:spacing w:line="312" w:lineRule="auto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TRƯỜNG THTP </w:t>
            </w:r>
            <w:r w:rsidR="00A8778A">
              <w:rPr>
                <w:b/>
                <w:color w:val="000000"/>
                <w:sz w:val="24"/>
                <w:szCs w:val="24"/>
                <w:lang w:eastAsia="vi-VN"/>
              </w:rPr>
              <w:t>QUANG TRUNG</w:t>
            </w:r>
          </w:p>
          <w:p w:rsidR="0041175B" w:rsidRPr="00823130" w:rsidRDefault="0041175B" w:rsidP="00A46ABC">
            <w:pPr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A4AC1" wp14:editId="66F278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71120</wp:posOffset>
                      </wp:positionV>
                      <wp:extent cx="1314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5.6pt" to="15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5387" w:type="dxa"/>
          </w:tcPr>
          <w:p w:rsidR="0041175B" w:rsidRPr="00823130" w:rsidRDefault="0041175B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  <w:p w:rsidR="0041175B" w:rsidRDefault="0041175B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do –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</w:p>
          <w:p w:rsidR="0041175B" w:rsidRDefault="0041175B" w:rsidP="00A46ABC">
            <w:pPr>
              <w:spacing w:line="312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95F0B" wp14:editId="2590248E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33020</wp:posOffset>
                      </wp:positionV>
                      <wp:extent cx="1885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2.6pt" to="20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drtwEAAMMDAAAOAAAAZHJzL2Uyb0RvYy54bWysU8GOEzEMvSPxD1HudKYrbVVG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41175B" w:rsidRPr="0070267F" w:rsidRDefault="00A8778A" w:rsidP="0035126D">
            <w:pPr>
              <w:spacing w:line="312" w:lineRule="auto"/>
              <w:jc w:val="right"/>
              <w:rPr>
                <w:i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Krông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Pắc</w:t>
            </w:r>
            <w:proofErr w:type="spellEnd"/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2</w:t>
            </w:r>
            <w:bookmarkStart w:id="3" w:name="_GoBack"/>
            <w:bookmarkEnd w:id="3"/>
            <w:r w:rsidR="00775F90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>tháng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10</w:t>
            </w:r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 </w:t>
            </w:r>
            <w:proofErr w:type="spellStart"/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="0041175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2018</w:t>
            </w:r>
          </w:p>
        </w:tc>
      </w:tr>
    </w:tbl>
    <w:p w:rsidR="00762048" w:rsidRPr="00F31491" w:rsidRDefault="00762048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  <w:bookmarkStart w:id="4" w:name="chuong_pl_10_name"/>
      <w:bookmarkEnd w:id="2"/>
      <w:r w:rsidRPr="00F31491">
        <w:rPr>
          <w:b/>
          <w:bCs/>
          <w:color w:val="000000"/>
          <w:sz w:val="28"/>
          <w:szCs w:val="28"/>
          <w:lang w:eastAsia="vi-VN"/>
        </w:rPr>
        <w:t>THÔNG BÁO</w:t>
      </w:r>
      <w:bookmarkEnd w:id="4"/>
    </w:p>
    <w:p w:rsidR="00762048" w:rsidRDefault="00762048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5" w:name="chuong_pl_10_name_name"/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khai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tin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chất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lượng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giáo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dục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thực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tế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r w:rsidR="0041175B">
        <w:rPr>
          <w:b/>
          <w:bCs/>
          <w:color w:val="000000"/>
          <w:sz w:val="28"/>
          <w:szCs w:val="28"/>
          <w:lang w:eastAsia="vi-VN"/>
        </w:rPr>
        <w:t xml:space="preserve">THPT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Quang</w:t>
      </w:r>
      <w:proofErr w:type="spellEnd"/>
      <w:r w:rsidR="00A8778A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năm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bookmarkEnd w:id="5"/>
      <w:r w:rsidR="0041175B">
        <w:rPr>
          <w:b/>
          <w:bCs/>
          <w:color w:val="000000"/>
          <w:sz w:val="28"/>
          <w:szCs w:val="28"/>
          <w:lang w:eastAsia="vi-VN"/>
        </w:rPr>
        <w:t>2017-2018</w:t>
      </w:r>
    </w:p>
    <w:p w:rsidR="0041175B" w:rsidRDefault="0041175B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080"/>
        <w:gridCol w:w="1134"/>
        <w:gridCol w:w="1134"/>
        <w:gridCol w:w="1134"/>
      </w:tblGrid>
      <w:tr w:rsidR="00B53FB1" w:rsidTr="00BB72CB">
        <w:tc>
          <w:tcPr>
            <w:tcW w:w="817" w:type="dxa"/>
            <w:vMerge w:val="restart"/>
            <w:vAlign w:val="center"/>
          </w:tcPr>
          <w:p w:rsidR="00B53FB1" w:rsidRPr="004E5BF7" w:rsidRDefault="00B53FB1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4961" w:type="dxa"/>
            <w:vMerge w:val="restart"/>
            <w:vAlign w:val="center"/>
          </w:tcPr>
          <w:p w:rsidR="00B53FB1" w:rsidRPr="004E5BF7" w:rsidRDefault="00B53FB1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1080" w:type="dxa"/>
            <w:vMerge w:val="restart"/>
            <w:vAlign w:val="center"/>
          </w:tcPr>
          <w:p w:rsidR="00B53FB1" w:rsidRPr="004E5BF7" w:rsidRDefault="00B53FB1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</w:p>
        </w:tc>
        <w:tc>
          <w:tcPr>
            <w:tcW w:w="3402" w:type="dxa"/>
            <w:gridSpan w:val="3"/>
          </w:tcPr>
          <w:p w:rsidR="00B53FB1" w:rsidRDefault="00B53FB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Chia </w:t>
            </w: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ra</w:t>
            </w:r>
            <w:proofErr w:type="spellEnd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theo</w:t>
            </w:r>
            <w:proofErr w:type="spellEnd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E5BF7"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</w:tr>
      <w:tr w:rsidR="00B53FB1" w:rsidTr="00BB72CB">
        <w:tc>
          <w:tcPr>
            <w:tcW w:w="817" w:type="dxa"/>
            <w:vMerge/>
            <w:vAlign w:val="center"/>
          </w:tcPr>
          <w:p w:rsidR="00B53FB1" w:rsidRPr="004E5BF7" w:rsidRDefault="00B53FB1" w:rsidP="00A46ABC">
            <w:pPr>
              <w:rPr>
                <w:b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961" w:type="dxa"/>
            <w:vMerge/>
            <w:vAlign w:val="center"/>
          </w:tcPr>
          <w:p w:rsidR="00B53FB1" w:rsidRPr="004E5BF7" w:rsidRDefault="00B53FB1" w:rsidP="00A46ABC">
            <w:pPr>
              <w:rPr>
                <w:b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080" w:type="dxa"/>
            <w:vMerge/>
            <w:vAlign w:val="center"/>
          </w:tcPr>
          <w:p w:rsidR="00B53FB1" w:rsidRPr="004E5BF7" w:rsidRDefault="00B53FB1" w:rsidP="00A46ABC">
            <w:pPr>
              <w:rPr>
                <w:b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B53FB1" w:rsidRPr="00EF398F" w:rsidRDefault="00B53FB1" w:rsidP="00762048">
            <w:pPr>
              <w:spacing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 xml:space="preserve"> 10</w:t>
            </w:r>
          </w:p>
        </w:tc>
        <w:tc>
          <w:tcPr>
            <w:tcW w:w="1134" w:type="dxa"/>
          </w:tcPr>
          <w:p w:rsidR="00B53FB1" w:rsidRPr="00EF398F" w:rsidRDefault="00B53FB1" w:rsidP="00762048">
            <w:pPr>
              <w:spacing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1134" w:type="dxa"/>
          </w:tcPr>
          <w:p w:rsidR="00B53FB1" w:rsidRPr="00EF398F" w:rsidRDefault="00B53FB1" w:rsidP="00B53FB1">
            <w:pPr>
              <w:spacing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Pr="00EF398F">
              <w:rPr>
                <w:b/>
                <w:color w:val="000000"/>
                <w:sz w:val="28"/>
                <w:szCs w:val="28"/>
                <w:lang w:eastAsia="vi-VN"/>
              </w:rPr>
              <w:t xml:space="preserve"> 12</w:t>
            </w:r>
          </w:p>
        </w:tc>
      </w:tr>
      <w:tr w:rsidR="00B53FB1" w:rsidTr="00BB72CB">
        <w:tc>
          <w:tcPr>
            <w:tcW w:w="817" w:type="dxa"/>
            <w:vAlign w:val="center"/>
          </w:tcPr>
          <w:p w:rsidR="00B53FB1" w:rsidRPr="00F31491" w:rsidRDefault="00B53FB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4961" w:type="dxa"/>
            <w:vAlign w:val="center"/>
          </w:tcPr>
          <w:p w:rsidR="00B53FB1" w:rsidRPr="00F31491" w:rsidRDefault="00B53FB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chia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theo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hạnh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kiểm</w:t>
            </w:r>
            <w:proofErr w:type="spellEnd"/>
          </w:p>
        </w:tc>
        <w:tc>
          <w:tcPr>
            <w:tcW w:w="1080" w:type="dxa"/>
            <w:vAlign w:val="center"/>
          </w:tcPr>
          <w:p w:rsidR="00B53FB1" w:rsidRPr="00F31491" w:rsidRDefault="00B53FB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134" w:type="dxa"/>
          </w:tcPr>
          <w:p w:rsidR="00B53FB1" w:rsidRDefault="00B53FB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B53FB1" w:rsidRDefault="00B53FB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B53FB1" w:rsidRDefault="00B53FB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B53FB1" w:rsidTr="00BB72CB">
        <w:tc>
          <w:tcPr>
            <w:tcW w:w="817" w:type="dxa"/>
            <w:vAlign w:val="center"/>
          </w:tcPr>
          <w:p w:rsidR="00B53FB1" w:rsidRPr="00F31491" w:rsidRDefault="00B53FB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61" w:type="dxa"/>
            <w:vAlign w:val="center"/>
          </w:tcPr>
          <w:p w:rsidR="00B53FB1" w:rsidRPr="00F31491" w:rsidRDefault="00B53FB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Tốt</w:t>
            </w:r>
            <w:proofErr w:type="spellEnd"/>
          </w:p>
          <w:p w:rsidR="00B53FB1" w:rsidRPr="00F31491" w:rsidRDefault="00B53FB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BB72CB" w:rsidRDefault="00BB72CB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735</w:t>
            </w:r>
          </w:p>
          <w:p w:rsidR="00B53FB1" w:rsidRPr="00F31491" w:rsidRDefault="00BB72CB" w:rsidP="00BB72CB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(77.45)</w:t>
            </w:r>
          </w:p>
        </w:tc>
        <w:tc>
          <w:tcPr>
            <w:tcW w:w="1134" w:type="dxa"/>
          </w:tcPr>
          <w:p w:rsidR="00B53FB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200</w:t>
            </w:r>
          </w:p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(62.89)</w:t>
            </w:r>
          </w:p>
        </w:tc>
        <w:tc>
          <w:tcPr>
            <w:tcW w:w="1134" w:type="dxa"/>
          </w:tcPr>
          <w:p w:rsidR="00B53FB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232</w:t>
            </w:r>
          </w:p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(71.83)</w:t>
            </w:r>
          </w:p>
        </w:tc>
        <w:tc>
          <w:tcPr>
            <w:tcW w:w="1134" w:type="dxa"/>
          </w:tcPr>
          <w:p w:rsidR="00F251D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303</w:t>
            </w:r>
          </w:p>
          <w:p w:rsidR="00B53FB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(98.38)</w:t>
            </w:r>
          </w:p>
        </w:tc>
      </w:tr>
      <w:tr w:rsidR="00F251D1" w:rsidTr="00BB72CB">
        <w:tc>
          <w:tcPr>
            <w:tcW w:w="817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61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Khá</w:t>
            </w:r>
            <w:proofErr w:type="spellEnd"/>
          </w:p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F251D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198</w:t>
            </w:r>
          </w:p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(20.86)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108</w:t>
            </w:r>
          </w:p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(33.96)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85</w:t>
            </w:r>
          </w:p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(26.32)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</w:t>
            </w:r>
          </w:p>
          <w:p w:rsidR="00F251D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(1.62)</w:t>
            </w:r>
          </w:p>
        </w:tc>
      </w:tr>
      <w:tr w:rsidR="00F251D1" w:rsidTr="00BB72CB">
        <w:tc>
          <w:tcPr>
            <w:tcW w:w="817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61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Trung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</w:p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F251D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9</w:t>
            </w:r>
          </w:p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(0.95)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9 (2.83)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F251D1" w:rsidTr="00BB72CB">
        <w:tc>
          <w:tcPr>
            <w:tcW w:w="817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961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Yếu</w:t>
            </w:r>
            <w:proofErr w:type="spellEnd"/>
          </w:p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F251D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(0.21)</w:t>
            </w:r>
          </w:p>
        </w:tc>
        <w:tc>
          <w:tcPr>
            <w:tcW w:w="1134" w:type="dxa"/>
          </w:tcPr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</w:t>
            </w:r>
          </w:p>
          <w:p w:rsidR="00F251D1" w:rsidRDefault="00F251D1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(0.31)</w:t>
            </w:r>
          </w:p>
        </w:tc>
        <w:tc>
          <w:tcPr>
            <w:tcW w:w="1134" w:type="dxa"/>
          </w:tcPr>
          <w:p w:rsidR="00F251D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</w:t>
            </w:r>
          </w:p>
          <w:p w:rsidR="00F251D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(0.31)</w:t>
            </w:r>
          </w:p>
        </w:tc>
        <w:tc>
          <w:tcPr>
            <w:tcW w:w="1134" w:type="dxa"/>
          </w:tcPr>
          <w:p w:rsidR="00F251D1" w:rsidRDefault="00F251D1" w:rsidP="00F251D1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F251D1" w:rsidTr="00BB72CB">
        <w:tc>
          <w:tcPr>
            <w:tcW w:w="817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II</w:t>
            </w:r>
          </w:p>
        </w:tc>
        <w:tc>
          <w:tcPr>
            <w:tcW w:w="4961" w:type="dxa"/>
            <w:vAlign w:val="center"/>
          </w:tcPr>
          <w:p w:rsidR="00F251D1" w:rsidRPr="00F31491" w:rsidRDefault="00F251D1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chia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theo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lực</w:t>
            </w:r>
            <w:proofErr w:type="spellEnd"/>
          </w:p>
        </w:tc>
        <w:tc>
          <w:tcPr>
            <w:tcW w:w="1080" w:type="dxa"/>
          </w:tcPr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F251D1" w:rsidRDefault="00F251D1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A46ABC" w:rsidTr="00A46ABC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Giỏi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A46ABC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64</w:t>
            </w:r>
          </w:p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(6.74)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19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(5.97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30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(9.29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15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(4.87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A46ABC" w:rsidTr="00A46ABC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Khá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A46ABC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369</w:t>
            </w:r>
          </w:p>
          <w:p w:rsidR="00A46ABC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(38.88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CE7E0D" w:rsidRDefault="00CE7E0D" w:rsidP="00CE7E0D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89</w:t>
            </w:r>
          </w:p>
          <w:p w:rsidR="00A46ABC" w:rsidRDefault="00CE7E0D" w:rsidP="00CE7E0D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(27.99)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97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(30.03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183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(59.42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A46ABC" w:rsidTr="00A46ABC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Trung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A46ABC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329</w:t>
            </w:r>
          </w:p>
          <w:p w:rsidR="00A46ABC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(34.67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103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(32.39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119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(36.84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107</w:t>
            </w:r>
          </w:p>
          <w:p w:rsidR="00A46ABC" w:rsidRDefault="00A46ABC" w:rsidP="00CE7E0D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</w:t>
            </w:r>
            <w:r w:rsidR="00CE7E0D">
              <w:rPr>
                <w:color w:val="000000"/>
                <w:sz w:val="28"/>
                <w:szCs w:val="28"/>
                <w:lang w:eastAsia="vi-VN"/>
              </w:rPr>
              <w:t>34.74</w:t>
            </w:r>
            <w:r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A46ABC" w:rsidTr="00A46ABC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Yếu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A46ABC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179</w:t>
            </w:r>
          </w:p>
          <w:p w:rsidR="00A46ABC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(18.86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104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(32.7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72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(22.29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</w:t>
            </w:r>
          </w:p>
          <w:p w:rsidR="00A46ABC" w:rsidRDefault="00A46ABC" w:rsidP="00CE7E0D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</w:t>
            </w:r>
            <w:r w:rsidR="00CE7E0D">
              <w:rPr>
                <w:color w:val="000000"/>
                <w:sz w:val="28"/>
                <w:szCs w:val="28"/>
                <w:lang w:eastAsia="vi-VN"/>
              </w:rPr>
              <w:t>0.97</w:t>
            </w:r>
            <w:r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A46ABC" w:rsidTr="00A46ABC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Kém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A46ABC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</w:t>
            </w:r>
          </w:p>
          <w:p w:rsidR="00A46ABC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(0.32</w:t>
            </w:r>
            <w:r w:rsidR="00A46ABC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</w:tcPr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</w:t>
            </w:r>
          </w:p>
          <w:p w:rsidR="00A46ABC" w:rsidRDefault="00CE7E0D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0.94</w:t>
            </w:r>
          </w:p>
        </w:tc>
        <w:tc>
          <w:tcPr>
            <w:tcW w:w="1134" w:type="dxa"/>
          </w:tcPr>
          <w:p w:rsidR="00A46ABC" w:rsidRDefault="00A46ABC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A46ABC" w:rsidRDefault="00A46ABC" w:rsidP="00A46ABC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A46ABC" w:rsidTr="00BB72CB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III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hợp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kết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quả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cuối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</w:p>
        </w:tc>
        <w:tc>
          <w:tcPr>
            <w:tcW w:w="1080" w:type="dxa"/>
          </w:tcPr>
          <w:p w:rsidR="00A46ABC" w:rsidRDefault="00A46ABC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A46ABC" w:rsidRDefault="00A46ABC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A46ABC" w:rsidRDefault="00A46ABC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A46ABC" w:rsidRDefault="00A46ABC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A46ABC" w:rsidTr="00BB72CB">
        <w:tc>
          <w:tcPr>
            <w:tcW w:w="817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61" w:type="dxa"/>
            <w:vAlign w:val="center"/>
          </w:tcPr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Lên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  <w:p w:rsidR="00A46ABC" w:rsidRPr="00F31491" w:rsidRDefault="00A46ABC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A46ABC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579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(90.32)</w:t>
            </w:r>
          </w:p>
        </w:tc>
        <w:tc>
          <w:tcPr>
            <w:tcW w:w="1134" w:type="dxa"/>
          </w:tcPr>
          <w:p w:rsidR="00A46ABC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262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(82.38)</w:t>
            </w:r>
          </w:p>
        </w:tc>
        <w:tc>
          <w:tcPr>
            <w:tcW w:w="1134" w:type="dxa"/>
          </w:tcPr>
          <w:p w:rsidR="00A46ABC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317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(98.14)</w:t>
            </w:r>
          </w:p>
        </w:tc>
        <w:tc>
          <w:tcPr>
            <w:tcW w:w="1134" w:type="dxa"/>
          </w:tcPr>
          <w:p w:rsidR="00A46ABC" w:rsidRDefault="00A46ABC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CE7E0D" w:rsidTr="005F242E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giỏi</w:t>
            </w:r>
            <w:proofErr w:type="spellEnd"/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CE7E0D" w:rsidRDefault="00CE7E0D" w:rsidP="005F242E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64</w:t>
            </w:r>
          </w:p>
          <w:p w:rsidR="00CE7E0D" w:rsidRPr="00F31491" w:rsidRDefault="00CE7E0D" w:rsidP="005F242E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(6.74)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19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(5.97)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30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(9.29)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15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(4.87)</w:t>
            </w:r>
          </w:p>
        </w:tc>
      </w:tr>
      <w:tr w:rsidR="00CE7E0D" w:rsidTr="005F242E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lastRenderedPageBreak/>
              <w:t>b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tiên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tiến</w:t>
            </w:r>
            <w:proofErr w:type="spellEnd"/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  <w:vAlign w:val="center"/>
          </w:tcPr>
          <w:p w:rsidR="00CE7E0D" w:rsidRDefault="00CE7E0D" w:rsidP="005F242E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369</w:t>
            </w:r>
          </w:p>
          <w:p w:rsidR="00CE7E0D" w:rsidRPr="00F31491" w:rsidRDefault="00CE7E0D" w:rsidP="005F242E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(38.88)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89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(27.99)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97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(30.03)</w:t>
            </w:r>
          </w:p>
        </w:tc>
        <w:tc>
          <w:tcPr>
            <w:tcW w:w="1134" w:type="dxa"/>
          </w:tcPr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183</w:t>
            </w:r>
          </w:p>
          <w:p w:rsidR="00CE7E0D" w:rsidRDefault="00CE7E0D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(59.42)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lại</w:t>
            </w:r>
            <w:proofErr w:type="spellEnd"/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175</w:t>
            </w:r>
          </w:p>
          <w:p w:rsidR="00221834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(18.44)</w:t>
            </w:r>
          </w:p>
        </w:tc>
        <w:tc>
          <w:tcPr>
            <w:tcW w:w="1134" w:type="dxa"/>
          </w:tcPr>
          <w:p w:rsidR="00CE7E0D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104</w:t>
            </w:r>
          </w:p>
          <w:p w:rsidR="00221834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(32.7)</w:t>
            </w:r>
          </w:p>
        </w:tc>
        <w:tc>
          <w:tcPr>
            <w:tcW w:w="1134" w:type="dxa"/>
          </w:tcPr>
          <w:p w:rsidR="00CE7E0D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71</w:t>
            </w:r>
          </w:p>
          <w:p w:rsidR="00221834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(21.98)</w:t>
            </w:r>
          </w:p>
        </w:tc>
        <w:tc>
          <w:tcPr>
            <w:tcW w:w="1134" w:type="dxa"/>
          </w:tcPr>
          <w:p w:rsidR="00CE7E0D" w:rsidRDefault="00221834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Lưu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ban</w:t>
            </w:r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CE7E0D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51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(7.95)</w:t>
            </w:r>
          </w:p>
        </w:tc>
        <w:tc>
          <w:tcPr>
            <w:tcW w:w="1134" w:type="dxa"/>
          </w:tcPr>
          <w:p w:rsidR="00CE7E0D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46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(14.46)</w:t>
            </w:r>
          </w:p>
        </w:tc>
        <w:tc>
          <w:tcPr>
            <w:tcW w:w="1134" w:type="dxa"/>
          </w:tcPr>
          <w:p w:rsidR="00CE7E0D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</w:t>
            </w:r>
          </w:p>
          <w:p w:rsidR="00775F90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(1.54)</w:t>
            </w:r>
          </w:p>
        </w:tc>
        <w:tc>
          <w:tcPr>
            <w:tcW w:w="1134" w:type="dxa"/>
          </w:tcPr>
          <w:p w:rsidR="00CE7E0D" w:rsidRDefault="00775F90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Chuyển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trường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đến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đi</w:t>
            </w:r>
            <w:proofErr w:type="spellEnd"/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đuổi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Bỏ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(qua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kỳ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nghỉ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hè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trước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trong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38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(4.00)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25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(7.86)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10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(3.09)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(0.97)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IV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đạt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giải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các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kỳ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giỏi</w:t>
            </w:r>
            <w:proofErr w:type="spellEnd"/>
          </w:p>
        </w:tc>
        <w:tc>
          <w:tcPr>
            <w:tcW w:w="1080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1134" w:type="dxa"/>
          </w:tcPr>
          <w:p w:rsidR="00CE7E0D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</w:t>
            </w:r>
          </w:p>
        </w:tc>
      </w:tr>
      <w:tr w:rsidR="00CE7E0D" w:rsidTr="00BB72CB">
        <w:tc>
          <w:tcPr>
            <w:tcW w:w="817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61" w:type="dxa"/>
            <w:vAlign w:val="center"/>
          </w:tcPr>
          <w:p w:rsidR="00CE7E0D" w:rsidRPr="00F31491" w:rsidRDefault="00CE7E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Cấp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huyện</w:t>
            </w:r>
            <w:proofErr w:type="spellEnd"/>
          </w:p>
        </w:tc>
        <w:tc>
          <w:tcPr>
            <w:tcW w:w="1080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CE7E0D" w:rsidRDefault="00CE7E0D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Cấp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tỉnh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thành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phố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1134" w:type="dxa"/>
          </w:tcPr>
          <w:p w:rsidR="005F242E" w:rsidRDefault="005F242E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134" w:type="dxa"/>
          </w:tcPr>
          <w:p w:rsidR="005F242E" w:rsidRDefault="005F242E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1134" w:type="dxa"/>
          </w:tcPr>
          <w:p w:rsidR="005F242E" w:rsidRDefault="005F242E" w:rsidP="005F242E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</w:t>
            </w: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Quốc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vực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một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nước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quốc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tế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dự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xét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hoặc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dự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tốt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308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308</w:t>
            </w: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được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công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nhận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tốt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296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296</w:t>
            </w: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Giỏi</w:t>
            </w:r>
            <w:proofErr w:type="spellEnd"/>
          </w:p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Khá</w:t>
            </w:r>
            <w:proofErr w:type="spellEnd"/>
          </w:p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Trung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</w:p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VII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đỗ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đại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cao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đẳng</w:t>
            </w:r>
            <w:proofErr w:type="spellEnd"/>
          </w:p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tỷ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VIII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nam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nữ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442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507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150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168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152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171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140</w:t>
            </w:r>
          </w:p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168</w:t>
            </w:r>
          </w:p>
        </w:tc>
      </w:tr>
      <w:tr w:rsidR="005F242E" w:rsidTr="00BB72CB">
        <w:tc>
          <w:tcPr>
            <w:tcW w:w="817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IX</w:t>
            </w:r>
          </w:p>
        </w:tc>
        <w:tc>
          <w:tcPr>
            <w:tcW w:w="4961" w:type="dxa"/>
            <w:vAlign w:val="center"/>
          </w:tcPr>
          <w:p w:rsidR="005F242E" w:rsidRPr="00F31491" w:rsidRDefault="005F242E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dân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tộc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thiểu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</w:p>
        </w:tc>
        <w:tc>
          <w:tcPr>
            <w:tcW w:w="1080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206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85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61</w:t>
            </w:r>
          </w:p>
        </w:tc>
        <w:tc>
          <w:tcPr>
            <w:tcW w:w="1134" w:type="dxa"/>
          </w:tcPr>
          <w:p w:rsidR="005F242E" w:rsidRDefault="005F242E" w:rsidP="00762048">
            <w:pPr>
              <w:spacing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60</w:t>
            </w:r>
          </w:p>
        </w:tc>
      </w:tr>
    </w:tbl>
    <w:p w:rsidR="00B53FB1" w:rsidRDefault="00B53FB1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</w:p>
    <w:p w:rsidR="00B53FB1" w:rsidRDefault="00B53FB1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</w:p>
    <w:p w:rsidR="00B53FB1" w:rsidRPr="007B26CB" w:rsidRDefault="007B26CB" w:rsidP="007B26CB">
      <w:pPr>
        <w:shd w:val="clear" w:color="auto" w:fill="FFFFFF"/>
        <w:spacing w:line="234" w:lineRule="atLeast"/>
        <w:ind w:left="4320" w:firstLine="720"/>
        <w:jc w:val="center"/>
        <w:rPr>
          <w:b/>
          <w:color w:val="000000"/>
          <w:sz w:val="28"/>
          <w:szCs w:val="28"/>
          <w:lang w:eastAsia="vi-VN"/>
        </w:rPr>
      </w:pPr>
      <w:r w:rsidRPr="007B26CB">
        <w:rPr>
          <w:b/>
          <w:color w:val="000000"/>
          <w:sz w:val="28"/>
          <w:szCs w:val="28"/>
          <w:lang w:eastAsia="vi-VN"/>
        </w:rPr>
        <w:t>HIỆU TRƯỞNG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7B26CB" w:rsidTr="00A46ABC">
        <w:trPr>
          <w:trHeight w:val="1124"/>
        </w:trPr>
        <w:tc>
          <w:tcPr>
            <w:tcW w:w="4644" w:type="dxa"/>
          </w:tcPr>
          <w:p w:rsidR="007B26CB" w:rsidRPr="00823130" w:rsidRDefault="007B26CB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bookmarkStart w:id="6" w:name="chuong_pl_11_name"/>
            <w:r w:rsidRPr="00823130">
              <w:rPr>
                <w:color w:val="000000"/>
                <w:sz w:val="24"/>
                <w:szCs w:val="24"/>
                <w:lang w:eastAsia="vi-VN"/>
              </w:rPr>
              <w:lastRenderedPageBreak/>
              <w:t>SỞ GIÁO DỤC VÀ ĐÀO TẠO ĐẮK LẮK</w:t>
            </w:r>
          </w:p>
          <w:p w:rsidR="007B26CB" w:rsidRDefault="007B26CB" w:rsidP="00A46ABC">
            <w:pPr>
              <w:spacing w:line="312" w:lineRule="auto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TRƯỜNG THTP </w:t>
            </w:r>
            <w:r w:rsidR="00A8778A">
              <w:rPr>
                <w:b/>
                <w:color w:val="000000"/>
                <w:sz w:val="24"/>
                <w:szCs w:val="24"/>
                <w:lang w:eastAsia="vi-VN"/>
              </w:rPr>
              <w:t>QUANG TRUNG</w:t>
            </w:r>
          </w:p>
          <w:p w:rsidR="007B26CB" w:rsidRPr="00823130" w:rsidRDefault="007B26CB" w:rsidP="00A46ABC">
            <w:pPr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7234B" wp14:editId="4971C79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71120</wp:posOffset>
                      </wp:positionV>
                      <wp:extent cx="1314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5.6pt" to="15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XnuAEAAMMDAAAOAAAAZHJzL2Uyb0RvYy54bWysU8GOEzEMvSPxD1HudNplYdG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387" w:type="dxa"/>
          </w:tcPr>
          <w:p w:rsidR="007B26CB" w:rsidRPr="00823130" w:rsidRDefault="007B26CB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  <w:p w:rsidR="007B26CB" w:rsidRDefault="007B26CB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do –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</w:p>
          <w:p w:rsidR="007B26CB" w:rsidRDefault="007B26CB" w:rsidP="00A46ABC">
            <w:pPr>
              <w:spacing w:line="312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1DEEB" wp14:editId="3BD19DA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33020</wp:posOffset>
                      </wp:positionV>
                      <wp:extent cx="18859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2.6pt" to="20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7B26CB" w:rsidRPr="0070267F" w:rsidRDefault="00A8778A" w:rsidP="00A46ABC">
            <w:pPr>
              <w:spacing w:line="312" w:lineRule="auto"/>
              <w:jc w:val="right"/>
              <w:rPr>
                <w:i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Krông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Pắc</w:t>
            </w:r>
            <w:proofErr w:type="spellEnd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2</w:t>
            </w:r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>tháng</w:t>
            </w:r>
            <w:proofErr w:type="spellEnd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 xml:space="preserve">10 </w:t>
            </w:r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="007B26CB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2018</w:t>
            </w:r>
          </w:p>
        </w:tc>
      </w:tr>
    </w:tbl>
    <w:p w:rsidR="007B26CB" w:rsidRDefault="007B26CB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62048" w:rsidRPr="00F31491" w:rsidRDefault="00762048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  <w:r w:rsidRPr="00F31491">
        <w:rPr>
          <w:b/>
          <w:bCs/>
          <w:color w:val="000000"/>
          <w:sz w:val="28"/>
          <w:szCs w:val="28"/>
          <w:lang w:eastAsia="vi-VN"/>
        </w:rPr>
        <w:t>THÔNG BÁO</w:t>
      </w:r>
      <w:bookmarkEnd w:id="6"/>
    </w:p>
    <w:p w:rsidR="00762048" w:rsidRDefault="00762048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7" w:name="chuong_pl_11_name_name"/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khai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tin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cơ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sở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vật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chất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r w:rsidR="007B26CB">
        <w:rPr>
          <w:b/>
          <w:bCs/>
          <w:color w:val="000000"/>
          <w:sz w:val="28"/>
          <w:szCs w:val="28"/>
          <w:lang w:eastAsia="vi-VN"/>
        </w:rPr>
        <w:t xml:space="preserve">THPT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Quang</w:t>
      </w:r>
      <w:proofErr w:type="spellEnd"/>
      <w:r w:rsidR="00A8778A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năm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bookmarkEnd w:id="7"/>
      <w:r w:rsidR="007B26CB">
        <w:rPr>
          <w:b/>
          <w:bCs/>
          <w:color w:val="000000"/>
          <w:sz w:val="28"/>
          <w:szCs w:val="28"/>
          <w:lang w:eastAsia="vi-VN"/>
        </w:rPr>
        <w:t>2017-2018</w:t>
      </w:r>
    </w:p>
    <w:p w:rsidR="00E43DD4" w:rsidRDefault="00E43DD4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5047"/>
        <w:gridCol w:w="1811"/>
        <w:gridCol w:w="1811"/>
      </w:tblGrid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lượng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quân</w:t>
            </w:r>
            <w:proofErr w:type="spellEnd"/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1811" w:type="dxa"/>
            <w:vAlign w:val="center"/>
          </w:tcPr>
          <w:p w:rsidR="00E43DD4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 xml:space="preserve"> m</w:t>
            </w:r>
            <w:r w:rsidR="00E43DD4" w:rsidRPr="00F31491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Loại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-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kiên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cố</w:t>
            </w:r>
            <w:proofErr w:type="spellEnd"/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1811" w:type="dxa"/>
            <w:vAlign w:val="center"/>
          </w:tcPr>
          <w:p w:rsidR="00E43DD4" w:rsidRPr="00F31491" w:rsidRDefault="005F242E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1.36</w:t>
            </w:r>
            <w:r w:rsidR="008B627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bán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kiên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ố</w:t>
            </w:r>
            <w:proofErr w:type="spellEnd"/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-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tạm</w:t>
            </w:r>
            <w:proofErr w:type="spellEnd"/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-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nhờ</w:t>
            </w:r>
            <w:proofErr w:type="spellEnd"/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-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môn</w:t>
            </w:r>
            <w:proofErr w:type="spellEnd"/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chức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phương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nghe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nhìn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quân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quân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III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điểm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trường</w:t>
            </w:r>
            <w:proofErr w:type="spellEnd"/>
          </w:p>
        </w:tc>
        <w:tc>
          <w:tcPr>
            <w:tcW w:w="1811" w:type="dxa"/>
          </w:tcPr>
          <w:p w:rsidR="00E43DD4" w:rsidRDefault="005F242E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IV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đất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b/>
                <w:bCs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5F242E" w:rsidP="008B6270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26605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811" w:type="dxa"/>
          </w:tcPr>
          <w:p w:rsidR="00E43DD4" w:rsidRDefault="005F242E" w:rsidP="008B6270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28.03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sân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chơi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bãi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b/>
                <w:bCs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8B6270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23</w:t>
            </w:r>
            <w:r w:rsidR="005F242E">
              <w:rPr>
                <w:b/>
                <w:bCs/>
                <w:color w:val="000000"/>
                <w:sz w:val="28"/>
                <w:szCs w:val="28"/>
                <w:lang w:eastAsia="vi-VN"/>
              </w:rPr>
              <w:t>25</w:t>
            </w:r>
            <w:r w:rsidR="005F242E"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2.44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các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1296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1.36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môn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214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0.22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thư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96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0.10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nhà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năng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dục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rèn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luyện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thể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chất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 (m</w:t>
            </w:r>
            <w:r w:rsidRPr="00F31491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BA1D14">
            <w:pPr>
              <w:spacing w:before="120" w:line="234" w:lineRule="atLeast"/>
              <w:jc w:val="both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hoạt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động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Đoàn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Đội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truyền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thống</w:t>
            </w:r>
            <w:proofErr w:type="spellEnd"/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F31491">
              <w:rPr>
                <w:i/>
                <w:iCs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F31491">
              <w:rPr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8B627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48</w:t>
            </w:r>
          </w:p>
        </w:tc>
        <w:tc>
          <w:tcPr>
            <w:tcW w:w="1811" w:type="dxa"/>
          </w:tcPr>
          <w:p w:rsidR="00E43DD4" w:rsidRDefault="00D83F97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0.05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dạy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tối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thiểu</w:t>
            </w:r>
            <w:proofErr w:type="spellEnd"/>
          </w:p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Đơn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: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</w:tcPr>
          <w:p w:rsidR="00E43DD4" w:rsidRPr="00BA1D14" w:rsidRDefault="00BA1D14" w:rsidP="00762048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BA1D14">
              <w:rPr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BA1D14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BA1D14">
              <w:rPr>
                <w:bCs/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BA1D14">
              <w:rPr>
                <w:bCs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BA1D14">
              <w:rPr>
                <w:bCs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dạy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tối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thiểu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theo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quy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định</w:t>
            </w:r>
            <w:proofErr w:type="spellEnd"/>
          </w:p>
        </w:tc>
        <w:tc>
          <w:tcPr>
            <w:tcW w:w="1811" w:type="dxa"/>
          </w:tcPr>
          <w:p w:rsidR="00E43DD4" w:rsidRDefault="00D83F97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251</w:t>
            </w:r>
          </w:p>
        </w:tc>
        <w:tc>
          <w:tcPr>
            <w:tcW w:w="1811" w:type="dxa"/>
          </w:tcPr>
          <w:p w:rsidR="00E43DD4" w:rsidRDefault="00D83F97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9.29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lastRenderedPageBreak/>
              <w:t>1.1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</w:t>
            </w:r>
            <w:r w:rsidR="005765C7">
              <w:rPr>
                <w:color w:val="000000"/>
                <w:sz w:val="28"/>
                <w:szCs w:val="28"/>
                <w:lang w:eastAsia="vi-VN"/>
              </w:rPr>
              <w:t>ớp</w:t>
            </w:r>
            <w:proofErr w:type="spellEnd"/>
            <w:r w:rsidR="005765C7">
              <w:rPr>
                <w:color w:val="000000"/>
                <w:sz w:val="28"/>
                <w:szCs w:val="28"/>
                <w:lang w:eastAsia="vi-VN"/>
              </w:rPr>
              <w:t xml:space="preserve"> 10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7.78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1.2</w:t>
            </w:r>
          </w:p>
        </w:tc>
        <w:tc>
          <w:tcPr>
            <w:tcW w:w="5047" w:type="dxa"/>
            <w:vAlign w:val="center"/>
          </w:tcPr>
          <w:p w:rsidR="00E43DD4" w:rsidRPr="00F31491" w:rsidRDefault="005765C7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68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7.56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1.3</w:t>
            </w:r>
          </w:p>
        </w:tc>
        <w:tc>
          <w:tcPr>
            <w:tcW w:w="5047" w:type="dxa"/>
            <w:vAlign w:val="center"/>
          </w:tcPr>
          <w:p w:rsidR="00E43DD4" w:rsidRPr="00F31491" w:rsidRDefault="005765C7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12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113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12.56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dạy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tối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thiểu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còn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so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với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quy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định</w:t>
            </w:r>
            <w:proofErr w:type="spellEnd"/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1.22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5047" w:type="dxa"/>
            <w:vAlign w:val="center"/>
          </w:tcPr>
          <w:p w:rsidR="00E43DD4" w:rsidRPr="00F31491" w:rsidRDefault="005765C7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10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1.44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2.2</w:t>
            </w:r>
          </w:p>
        </w:tc>
        <w:tc>
          <w:tcPr>
            <w:tcW w:w="5047" w:type="dxa"/>
            <w:vAlign w:val="center"/>
          </w:tcPr>
          <w:p w:rsidR="00E43DD4" w:rsidRPr="00F31491" w:rsidRDefault="005765C7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1.44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2.3</w:t>
            </w:r>
          </w:p>
        </w:tc>
        <w:tc>
          <w:tcPr>
            <w:tcW w:w="5047" w:type="dxa"/>
            <w:vAlign w:val="center"/>
          </w:tcPr>
          <w:p w:rsidR="00E43DD4" w:rsidRPr="00F31491" w:rsidRDefault="005765C7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  <w:lang w:eastAsia="vi-VN"/>
              </w:rPr>
              <w:t xml:space="preserve"> 12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0.78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vườn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vật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vườn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địa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lý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</w:tcPr>
          <w:p w:rsidR="00E43DD4" w:rsidRDefault="00707330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…</w:t>
            </w: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</w:tcPr>
          <w:p w:rsidR="00E43DD4" w:rsidRDefault="00E43DD4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VIII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máy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vi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tính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đang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sử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dụng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phục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vụ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tập</w:t>
            </w:r>
            <w:proofErr w:type="spellEnd"/>
          </w:p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Đơn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tính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: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811" w:type="dxa"/>
            <w:vAlign w:val="center"/>
          </w:tcPr>
          <w:p w:rsidR="00E43DD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48</w:t>
            </w:r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E43DD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20</w:t>
            </w:r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IX</w:t>
            </w:r>
          </w:p>
        </w:tc>
        <w:tc>
          <w:tcPr>
            <w:tcW w:w="5047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dùng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chung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khác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28</w:t>
            </w:r>
            <w:r w:rsidR="00E43DD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E43DD4" w:rsidRPr="00F31491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47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Ti vi</w:t>
            </w:r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  <w:r w:rsidR="00707330">
              <w:rPr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811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0.44</w:t>
            </w:r>
            <w:r w:rsidR="00E43DD4"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47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Cát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xét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  <w:r w:rsidR="00707330">
              <w:rPr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1811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.33</w:t>
            </w:r>
            <w:r w:rsidR="00E43DD4"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047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Đầu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Video/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đầu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đĩa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047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Máy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chiếu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OverHead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/projector/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vật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thể</w:t>
            </w:r>
            <w:proofErr w:type="spellEnd"/>
          </w:p>
        </w:tc>
        <w:tc>
          <w:tcPr>
            <w:tcW w:w="1811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7</w:t>
            </w:r>
            <w:r w:rsidR="00E43DD4"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0.26</w:t>
            </w:r>
            <w:r w:rsidR="00E43DD4"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047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khác</w:t>
            </w:r>
            <w:proofErr w:type="spellEnd"/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...</w:t>
            </w:r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E43DD4" w:rsidTr="00A46ABC">
        <w:tc>
          <w:tcPr>
            <w:tcW w:w="1185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5047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Loa</w:t>
            </w:r>
          </w:p>
        </w:tc>
        <w:tc>
          <w:tcPr>
            <w:tcW w:w="1811" w:type="dxa"/>
            <w:vAlign w:val="center"/>
          </w:tcPr>
          <w:p w:rsidR="00E43DD4" w:rsidRPr="00FB64B9" w:rsidRDefault="00E43DD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  <w:r w:rsidR="00707330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811" w:type="dxa"/>
            <w:vAlign w:val="center"/>
          </w:tcPr>
          <w:p w:rsidR="00E43DD4" w:rsidRPr="00FB64B9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0.18</w:t>
            </w:r>
            <w:r w:rsidR="00E43DD4" w:rsidRPr="00FB64B9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530F10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đang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sử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dụng</w:t>
            </w:r>
            <w:proofErr w:type="spellEnd"/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22</w:t>
            </w:r>
            <w:r w:rsidR="00BA1D14"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BA1D14" w:rsidRPr="00530F10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530F10">
              <w:rPr>
                <w:bCs/>
                <w:color w:val="000000"/>
                <w:sz w:val="28"/>
                <w:szCs w:val="28"/>
                <w:lang w:eastAsia="vi-VN"/>
              </w:rPr>
              <w:t>lớp</w:t>
            </w:r>
            <w:proofErr w:type="spellEnd"/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Ti vi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12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0.44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xét</w:t>
            </w:r>
            <w:proofErr w:type="spellEnd"/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r w:rsidR="00707330">
              <w:rPr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0.26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Đầu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Video/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đầu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đĩa</w:t>
            </w:r>
            <w:proofErr w:type="spellEnd"/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Máy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chiếu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OverHead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/projector/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vật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thể</w:t>
            </w:r>
            <w:proofErr w:type="spellEnd"/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r w:rsidR="00707330">
              <w:rPr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0.11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047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khác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...</w:t>
            </w:r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BA1D14" w:rsidTr="00A46ABC">
        <w:tc>
          <w:tcPr>
            <w:tcW w:w="1185" w:type="dxa"/>
            <w:vAlign w:val="center"/>
          </w:tcPr>
          <w:p w:rsidR="00BA1D14" w:rsidRPr="00F31491" w:rsidRDefault="00BA1D14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..</w:t>
            </w:r>
          </w:p>
        </w:tc>
        <w:tc>
          <w:tcPr>
            <w:tcW w:w="5047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Loa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5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11" w:type="dxa"/>
            <w:vAlign w:val="center"/>
          </w:tcPr>
          <w:p w:rsidR="00BA1D14" w:rsidRPr="00F31491" w:rsidRDefault="00707330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0.18</w:t>
            </w:r>
            <w:r w:rsidR="00BA1D14"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FE4315" w:rsidTr="00A46ABC">
        <w:tc>
          <w:tcPr>
            <w:tcW w:w="1185" w:type="dxa"/>
            <w:vAlign w:val="center"/>
          </w:tcPr>
          <w:p w:rsidR="00FE4315" w:rsidRPr="00F31491" w:rsidRDefault="00FE4315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47" w:type="dxa"/>
            <w:vAlign w:val="center"/>
          </w:tcPr>
          <w:p w:rsidR="00FE4315" w:rsidRPr="00F31491" w:rsidRDefault="00FE4315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FE4315" w:rsidRPr="00F31491" w:rsidRDefault="00FE4315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811" w:type="dxa"/>
            <w:vAlign w:val="center"/>
          </w:tcPr>
          <w:p w:rsidR="00FE4315" w:rsidRPr="00F31491" w:rsidRDefault="00FE4315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E43DD4" w:rsidRDefault="00E43DD4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1F099D" w:rsidTr="001F099D">
        <w:tc>
          <w:tcPr>
            <w:tcW w:w="1101" w:type="dxa"/>
          </w:tcPr>
          <w:p w:rsidR="001F099D" w:rsidRDefault="001F099D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468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3285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lượng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1F099D">
              <w:rPr>
                <w:b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1F099D" w:rsidTr="001F099D">
        <w:tc>
          <w:tcPr>
            <w:tcW w:w="1101" w:type="dxa"/>
            <w:vAlign w:val="center"/>
          </w:tcPr>
          <w:p w:rsidR="001F099D" w:rsidRPr="00F31491" w:rsidRDefault="001F099D" w:rsidP="001F099D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468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Nhà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bếp</w:t>
            </w:r>
            <w:proofErr w:type="spellEnd"/>
          </w:p>
        </w:tc>
        <w:tc>
          <w:tcPr>
            <w:tcW w:w="3285" w:type="dxa"/>
          </w:tcPr>
          <w:p w:rsidR="001F099D" w:rsidRDefault="001F099D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1F099D" w:rsidTr="001F099D">
        <w:tc>
          <w:tcPr>
            <w:tcW w:w="1101" w:type="dxa"/>
            <w:vAlign w:val="center"/>
          </w:tcPr>
          <w:p w:rsidR="001F099D" w:rsidRPr="00F31491" w:rsidRDefault="001F099D" w:rsidP="001F099D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XI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468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Nhà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ăn</w:t>
            </w:r>
            <w:proofErr w:type="spellEnd"/>
          </w:p>
        </w:tc>
        <w:tc>
          <w:tcPr>
            <w:tcW w:w="3285" w:type="dxa"/>
          </w:tcPr>
          <w:p w:rsidR="001F099D" w:rsidRDefault="001F099D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E43DD4" w:rsidRDefault="00E43DD4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268"/>
        <w:gridCol w:w="1134"/>
        <w:gridCol w:w="1524"/>
      </w:tblGrid>
      <w:tr w:rsidR="001F099D" w:rsidTr="00DA338A">
        <w:tc>
          <w:tcPr>
            <w:tcW w:w="959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969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2268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lượng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tổng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(m</w:t>
            </w:r>
            <w:r w:rsidRPr="001F099D">
              <w:rPr>
                <w:b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134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chỗ</w:t>
            </w:r>
            <w:proofErr w:type="spellEnd"/>
          </w:p>
        </w:tc>
        <w:tc>
          <w:tcPr>
            <w:tcW w:w="1524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Diện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tích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bình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quân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chỗ</w:t>
            </w:r>
            <w:proofErr w:type="spellEnd"/>
          </w:p>
        </w:tc>
      </w:tr>
      <w:tr w:rsidR="001F099D" w:rsidTr="00DA338A">
        <w:tc>
          <w:tcPr>
            <w:tcW w:w="959" w:type="dxa"/>
            <w:vAlign w:val="center"/>
          </w:tcPr>
          <w:p w:rsidR="001F099D" w:rsidRPr="00F31491" w:rsidRDefault="001F099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XII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3969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Phòng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nghỉ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cho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bán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trú</w:t>
            </w:r>
            <w:proofErr w:type="spellEnd"/>
          </w:p>
        </w:tc>
        <w:tc>
          <w:tcPr>
            <w:tcW w:w="2268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2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1F099D" w:rsidTr="00DA338A">
        <w:tc>
          <w:tcPr>
            <w:tcW w:w="959" w:type="dxa"/>
            <w:vAlign w:val="center"/>
          </w:tcPr>
          <w:p w:rsidR="001F099D" w:rsidRPr="00F31491" w:rsidRDefault="001F099D" w:rsidP="001F099D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XIV</w:t>
            </w:r>
          </w:p>
        </w:tc>
        <w:tc>
          <w:tcPr>
            <w:tcW w:w="3969" w:type="dxa"/>
            <w:vAlign w:val="center"/>
          </w:tcPr>
          <w:p w:rsidR="001F099D" w:rsidRPr="001F099D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Khu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Cs/>
                <w:color w:val="000000"/>
                <w:sz w:val="28"/>
                <w:szCs w:val="28"/>
                <w:lang w:eastAsia="vi-VN"/>
              </w:rPr>
              <w:t>trú</w:t>
            </w:r>
            <w:proofErr w:type="spellEnd"/>
          </w:p>
        </w:tc>
        <w:tc>
          <w:tcPr>
            <w:tcW w:w="2268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13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2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E43DD4" w:rsidRDefault="00E43DD4" w:rsidP="00762048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vi-V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97"/>
        <w:gridCol w:w="2535"/>
        <w:gridCol w:w="1535"/>
        <w:gridCol w:w="1253"/>
        <w:gridCol w:w="1275"/>
        <w:gridCol w:w="1254"/>
        <w:gridCol w:w="1240"/>
      </w:tblGrid>
      <w:tr w:rsidR="001F099D" w:rsidTr="001F099D">
        <w:tc>
          <w:tcPr>
            <w:tcW w:w="797" w:type="dxa"/>
            <w:vMerge w:val="restart"/>
            <w:vAlign w:val="center"/>
          </w:tcPr>
          <w:p w:rsidR="001F099D" w:rsidRPr="00F31491" w:rsidRDefault="001F099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X</w:t>
            </w: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</w:t>
            </w:r>
          </w:p>
        </w:tc>
        <w:tc>
          <w:tcPr>
            <w:tcW w:w="2535" w:type="dxa"/>
            <w:vMerge w:val="restart"/>
            <w:vAlign w:val="center"/>
          </w:tcPr>
          <w:p w:rsidR="001F099D" w:rsidRPr="00F31491" w:rsidRDefault="001F099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Nhà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vệ</w:t>
            </w:r>
            <w:proofErr w:type="spellEnd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Dùng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cho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viên</w:t>
            </w:r>
            <w:proofErr w:type="spellEnd"/>
          </w:p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28" w:type="dxa"/>
            <w:gridSpan w:val="2"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Dùng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cho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2494" w:type="dxa"/>
            <w:gridSpan w:val="2"/>
          </w:tcPr>
          <w:p w:rsidR="001F099D" w:rsidRPr="001F099D" w:rsidRDefault="001F099D" w:rsidP="00762048">
            <w:pPr>
              <w:spacing w:before="120" w:line="234" w:lineRule="atLeast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m</w:t>
            </w:r>
            <w:r w:rsidRPr="001F099D">
              <w:rPr>
                <w:b/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học</w:t>
            </w:r>
            <w:proofErr w:type="spellEnd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099D">
              <w:rPr>
                <w:b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</w:tr>
      <w:tr w:rsidR="001F099D" w:rsidTr="001F099D">
        <w:tc>
          <w:tcPr>
            <w:tcW w:w="797" w:type="dxa"/>
            <w:vMerge/>
            <w:vAlign w:val="center"/>
          </w:tcPr>
          <w:p w:rsidR="001F099D" w:rsidRPr="00F31491" w:rsidRDefault="001F099D" w:rsidP="00A46ABC">
            <w:pPr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535" w:type="dxa"/>
            <w:vMerge/>
            <w:vAlign w:val="center"/>
          </w:tcPr>
          <w:p w:rsidR="001F099D" w:rsidRPr="00F31491" w:rsidRDefault="001F099D" w:rsidP="00A46ABC">
            <w:pPr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35" w:type="dxa"/>
            <w:vMerge/>
            <w:vAlign w:val="center"/>
          </w:tcPr>
          <w:p w:rsidR="001F099D" w:rsidRPr="001F099D" w:rsidRDefault="001F099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53" w:type="dxa"/>
            <w:vAlign w:val="center"/>
          </w:tcPr>
          <w:p w:rsidR="001F099D" w:rsidRPr="00FB7EDC" w:rsidRDefault="001F099D" w:rsidP="00A46ABC">
            <w:pPr>
              <w:spacing w:before="120" w:line="234" w:lineRule="atLeast"/>
              <w:jc w:val="center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Chung</w:t>
            </w:r>
          </w:p>
        </w:tc>
        <w:tc>
          <w:tcPr>
            <w:tcW w:w="1275" w:type="dxa"/>
            <w:vAlign w:val="center"/>
          </w:tcPr>
          <w:p w:rsidR="001F099D" w:rsidRPr="00FB7EDC" w:rsidRDefault="001F099D" w:rsidP="00A46ABC">
            <w:pPr>
              <w:spacing w:before="120" w:line="234" w:lineRule="atLeast"/>
              <w:jc w:val="center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Nam/</w:t>
            </w:r>
            <w:proofErr w:type="spellStart"/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Nữ</w:t>
            </w:r>
            <w:proofErr w:type="spellEnd"/>
          </w:p>
        </w:tc>
        <w:tc>
          <w:tcPr>
            <w:tcW w:w="1254" w:type="dxa"/>
            <w:vAlign w:val="center"/>
          </w:tcPr>
          <w:p w:rsidR="001F099D" w:rsidRPr="00FB7EDC" w:rsidRDefault="001F099D" w:rsidP="00A46ABC">
            <w:pPr>
              <w:spacing w:before="120" w:line="234" w:lineRule="atLeast"/>
              <w:jc w:val="center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Chung</w:t>
            </w:r>
          </w:p>
        </w:tc>
        <w:tc>
          <w:tcPr>
            <w:tcW w:w="1240" w:type="dxa"/>
            <w:vAlign w:val="center"/>
          </w:tcPr>
          <w:p w:rsidR="001F099D" w:rsidRPr="00FB7EDC" w:rsidRDefault="001F099D" w:rsidP="00A46ABC">
            <w:pPr>
              <w:spacing w:before="120" w:line="234" w:lineRule="atLeast"/>
              <w:jc w:val="center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Nam/</w:t>
            </w:r>
            <w:proofErr w:type="spellStart"/>
            <w:r w:rsidRPr="00FB7EDC">
              <w:rPr>
                <w:i/>
                <w:color w:val="000000"/>
                <w:sz w:val="28"/>
                <w:szCs w:val="28"/>
                <w:lang w:eastAsia="vi-VN"/>
              </w:rPr>
              <w:t>Nữ</w:t>
            </w:r>
            <w:proofErr w:type="spellEnd"/>
          </w:p>
        </w:tc>
      </w:tr>
      <w:tr w:rsidR="001F099D" w:rsidTr="001F099D">
        <w:tc>
          <w:tcPr>
            <w:tcW w:w="797" w:type="dxa"/>
            <w:vAlign w:val="center"/>
          </w:tcPr>
          <w:p w:rsidR="001F099D" w:rsidRPr="00F31491" w:rsidRDefault="001F099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535" w:type="dxa"/>
            <w:vAlign w:val="center"/>
          </w:tcPr>
          <w:p w:rsidR="001F099D" w:rsidRPr="00F31491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chuẩn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*</w:t>
            </w:r>
          </w:p>
        </w:tc>
        <w:tc>
          <w:tcPr>
            <w:tcW w:w="1535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53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75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5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40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1F099D" w:rsidTr="001F099D">
        <w:tc>
          <w:tcPr>
            <w:tcW w:w="797" w:type="dxa"/>
            <w:vAlign w:val="center"/>
          </w:tcPr>
          <w:p w:rsidR="001F099D" w:rsidRPr="00F31491" w:rsidRDefault="001F099D" w:rsidP="00A46ABC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35" w:type="dxa"/>
            <w:vAlign w:val="center"/>
          </w:tcPr>
          <w:p w:rsidR="001F099D" w:rsidRPr="00F31491" w:rsidRDefault="001F099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Chưa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đạt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chuẩn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 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vệ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31491">
              <w:rPr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F31491">
              <w:rPr>
                <w:color w:val="000000"/>
                <w:sz w:val="28"/>
                <w:szCs w:val="28"/>
                <w:lang w:eastAsia="vi-VN"/>
              </w:rPr>
              <w:t>*</w:t>
            </w:r>
          </w:p>
        </w:tc>
        <w:tc>
          <w:tcPr>
            <w:tcW w:w="1535" w:type="dxa"/>
          </w:tcPr>
          <w:p w:rsidR="001F099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253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75" w:type="dxa"/>
          </w:tcPr>
          <w:p w:rsidR="001F099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254" w:type="dxa"/>
          </w:tcPr>
          <w:p w:rsidR="001F099D" w:rsidRDefault="001F099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40" w:type="dxa"/>
          </w:tcPr>
          <w:p w:rsidR="001F099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0.1</w:t>
            </w:r>
          </w:p>
        </w:tc>
      </w:tr>
    </w:tbl>
    <w:p w:rsidR="00DA338A" w:rsidRDefault="00DA338A" w:rsidP="00DA338A">
      <w:pPr>
        <w:shd w:val="clear" w:color="auto" w:fill="FFFFFF"/>
        <w:spacing w:line="234" w:lineRule="atLeast"/>
        <w:jc w:val="both"/>
        <w:rPr>
          <w:i/>
          <w:iCs/>
          <w:color w:val="000000"/>
          <w:sz w:val="28"/>
          <w:szCs w:val="28"/>
          <w:lang w:eastAsia="vi-VN"/>
        </w:rPr>
      </w:pPr>
    </w:p>
    <w:p w:rsidR="001F099D" w:rsidRPr="00F31491" w:rsidRDefault="001F099D" w:rsidP="00DA338A">
      <w:pPr>
        <w:shd w:val="clear" w:color="auto" w:fill="FFFFFF"/>
        <w:spacing w:line="234" w:lineRule="atLeast"/>
        <w:jc w:val="both"/>
        <w:rPr>
          <w:color w:val="000000"/>
          <w:sz w:val="28"/>
          <w:szCs w:val="28"/>
          <w:lang w:eastAsia="vi-VN"/>
        </w:rPr>
      </w:pPr>
      <w:r w:rsidRPr="00F31491">
        <w:rPr>
          <w:i/>
          <w:iCs/>
          <w:color w:val="000000"/>
          <w:sz w:val="28"/>
          <w:szCs w:val="28"/>
          <w:lang w:eastAsia="vi-VN"/>
        </w:rPr>
        <w:t xml:space="preserve">(*Theo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tư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số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hyperlink r:id="rId6" w:tgtFrame="_blank" w:history="1">
        <w:r w:rsidRPr="00F31491">
          <w:rPr>
            <w:i/>
            <w:iCs/>
            <w:color w:val="0E70C3"/>
            <w:sz w:val="28"/>
            <w:szCs w:val="28"/>
            <w:lang w:eastAsia="vi-VN"/>
          </w:rPr>
          <w:t>12/2011/TT-BGDĐT</w:t>
        </w:r>
      </w:hyperlink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ngày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28/2/2011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Bộ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GDĐT ban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hành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Điều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lệ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cơ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sở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,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phổ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và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phổ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có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nhiều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cấp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và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tư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số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hyperlink r:id="rId7" w:tgtFrame="_blank" w:history="1">
        <w:r w:rsidRPr="00F31491">
          <w:rPr>
            <w:i/>
            <w:iCs/>
            <w:color w:val="0E70C3"/>
            <w:sz w:val="28"/>
            <w:szCs w:val="28"/>
            <w:lang w:eastAsia="vi-VN"/>
          </w:rPr>
          <w:t>27/2011/TT-BYT</w:t>
        </w:r>
      </w:hyperlink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ngày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24/6/2011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Bộ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Y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tế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ban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hành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quy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chuẩn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kỹ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thuật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 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quốc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gia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về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nhà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tiêu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-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điều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kiện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bảo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đảm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hợp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vệ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i/>
          <w:iCs/>
          <w:color w:val="000000"/>
          <w:sz w:val="28"/>
          <w:szCs w:val="28"/>
          <w:lang w:eastAsia="vi-VN"/>
        </w:rPr>
        <w:t>sinh</w:t>
      </w:r>
      <w:proofErr w:type="spellEnd"/>
      <w:r w:rsidRPr="00F31491">
        <w:rPr>
          <w:i/>
          <w:iCs/>
          <w:color w:val="000000"/>
          <w:sz w:val="28"/>
          <w:szCs w:val="28"/>
          <w:lang w:eastAsia="vi-VN"/>
        </w:rPr>
        <w:t>).</w:t>
      </w:r>
    </w:p>
    <w:p w:rsidR="00E43DD4" w:rsidRDefault="00E43DD4" w:rsidP="00762048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666"/>
      </w:tblGrid>
      <w:tr w:rsidR="0032200D" w:rsidTr="0032200D">
        <w:tc>
          <w:tcPr>
            <w:tcW w:w="959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/>
                <w:color w:val="000000"/>
                <w:sz w:val="28"/>
                <w:szCs w:val="28"/>
                <w:lang w:eastAsia="vi-VN"/>
              </w:rPr>
              <w:t>Nội</w:t>
            </w:r>
            <w:proofErr w:type="spellEnd"/>
            <w:r w:rsidRPr="0032200D">
              <w:rPr>
                <w:b/>
                <w:color w:val="000000"/>
                <w:sz w:val="28"/>
                <w:szCs w:val="28"/>
                <w:lang w:eastAsia="vi-VN"/>
              </w:rPr>
              <w:t xml:space="preserve"> dung</w:t>
            </w:r>
          </w:p>
        </w:tc>
        <w:tc>
          <w:tcPr>
            <w:tcW w:w="1417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</w:p>
        </w:tc>
        <w:tc>
          <w:tcPr>
            <w:tcW w:w="1666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/>
                <w:color w:val="000000"/>
                <w:sz w:val="28"/>
                <w:szCs w:val="28"/>
                <w:lang w:eastAsia="vi-VN"/>
              </w:rPr>
              <w:t>Không</w:t>
            </w:r>
            <w:proofErr w:type="spellEnd"/>
          </w:p>
        </w:tc>
      </w:tr>
      <w:tr w:rsidR="0032200D" w:rsidTr="0032200D">
        <w:tc>
          <w:tcPr>
            <w:tcW w:w="959" w:type="dxa"/>
            <w:vAlign w:val="center"/>
          </w:tcPr>
          <w:p w:rsidR="0032200D" w:rsidRPr="00F31491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XV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Nguồn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nước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hoạt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hợp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vệ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1417" w:type="dxa"/>
          </w:tcPr>
          <w:p w:rsidR="0032200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666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32200D" w:rsidTr="0032200D">
        <w:tc>
          <w:tcPr>
            <w:tcW w:w="959" w:type="dxa"/>
            <w:vAlign w:val="center"/>
          </w:tcPr>
          <w:p w:rsidR="0032200D" w:rsidRPr="00F31491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XVI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Nguồn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điện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lưới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phát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điện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riêng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417" w:type="dxa"/>
          </w:tcPr>
          <w:p w:rsidR="0032200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666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32200D" w:rsidTr="0032200D">
        <w:tc>
          <w:tcPr>
            <w:tcW w:w="959" w:type="dxa"/>
            <w:vAlign w:val="center"/>
          </w:tcPr>
          <w:p w:rsidR="0032200D" w:rsidRPr="00F31491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XVII</w:t>
            </w: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Kết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nối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internet</w:t>
            </w:r>
          </w:p>
        </w:tc>
        <w:tc>
          <w:tcPr>
            <w:tcW w:w="1417" w:type="dxa"/>
          </w:tcPr>
          <w:p w:rsidR="0032200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666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32200D" w:rsidTr="0032200D">
        <w:tc>
          <w:tcPr>
            <w:tcW w:w="959" w:type="dxa"/>
            <w:vAlign w:val="center"/>
          </w:tcPr>
          <w:p w:rsidR="0032200D" w:rsidRPr="00F31491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XIX</w:t>
            </w: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Trang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thông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tin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điện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tử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(website)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trường</w:t>
            </w:r>
            <w:proofErr w:type="spellEnd"/>
          </w:p>
        </w:tc>
        <w:tc>
          <w:tcPr>
            <w:tcW w:w="1417" w:type="dxa"/>
          </w:tcPr>
          <w:p w:rsidR="0032200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666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  <w:tr w:rsidR="0032200D" w:rsidTr="0032200D">
        <w:tc>
          <w:tcPr>
            <w:tcW w:w="959" w:type="dxa"/>
            <w:vAlign w:val="center"/>
          </w:tcPr>
          <w:p w:rsidR="0032200D" w:rsidRPr="00F31491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X</w:t>
            </w:r>
            <w:r w:rsidRPr="00F31491">
              <w:rPr>
                <w:b/>
                <w:bCs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812" w:type="dxa"/>
            <w:vAlign w:val="center"/>
          </w:tcPr>
          <w:p w:rsidR="0032200D" w:rsidRPr="0032200D" w:rsidRDefault="0032200D" w:rsidP="00A46ABC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Tường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rào</w:t>
            </w:r>
            <w:proofErr w:type="spellEnd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2200D">
              <w:rPr>
                <w:bCs/>
                <w:color w:val="000000"/>
                <w:sz w:val="28"/>
                <w:szCs w:val="28"/>
                <w:lang w:eastAsia="vi-VN"/>
              </w:rPr>
              <w:t>xây</w:t>
            </w:r>
            <w:proofErr w:type="spellEnd"/>
          </w:p>
        </w:tc>
        <w:tc>
          <w:tcPr>
            <w:tcW w:w="1417" w:type="dxa"/>
          </w:tcPr>
          <w:p w:rsidR="0032200D" w:rsidRDefault="00707330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666" w:type="dxa"/>
          </w:tcPr>
          <w:p w:rsidR="0032200D" w:rsidRDefault="0032200D" w:rsidP="00762048">
            <w:pPr>
              <w:spacing w:before="120" w:line="234" w:lineRule="atLeast"/>
              <w:rPr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1F099D" w:rsidRDefault="001F099D" w:rsidP="00762048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vi-VN"/>
        </w:rPr>
      </w:pPr>
    </w:p>
    <w:p w:rsidR="001F099D" w:rsidRPr="0032200D" w:rsidRDefault="0032200D" w:rsidP="0032200D">
      <w:pPr>
        <w:shd w:val="clear" w:color="auto" w:fill="FFFFFF"/>
        <w:spacing w:before="120" w:line="234" w:lineRule="atLeast"/>
        <w:ind w:left="5760" w:firstLine="720"/>
        <w:rPr>
          <w:b/>
          <w:color w:val="000000"/>
          <w:sz w:val="28"/>
          <w:szCs w:val="28"/>
          <w:lang w:eastAsia="vi-VN"/>
        </w:rPr>
      </w:pPr>
      <w:r w:rsidRPr="0032200D">
        <w:rPr>
          <w:b/>
          <w:color w:val="000000"/>
          <w:sz w:val="28"/>
          <w:szCs w:val="28"/>
          <w:lang w:eastAsia="vi-VN"/>
        </w:rPr>
        <w:t>HIỆU TRƯỞNG</w:t>
      </w:r>
    </w:p>
    <w:p w:rsidR="0032200D" w:rsidRDefault="0032200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8" w:name="chuong_pl_12"/>
    </w:p>
    <w:p w:rsidR="0032200D" w:rsidRDefault="0032200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07330" w:rsidRDefault="00707330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32200D" w:rsidRDefault="0032200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9" w:name="chuong_pl_12_name"/>
      <w:bookmarkEnd w:id="8"/>
    </w:p>
    <w:p w:rsidR="0032200D" w:rsidRDefault="0032200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4564DD" w:rsidTr="00A46ABC">
        <w:trPr>
          <w:trHeight w:val="1124"/>
        </w:trPr>
        <w:tc>
          <w:tcPr>
            <w:tcW w:w="4644" w:type="dxa"/>
          </w:tcPr>
          <w:p w:rsidR="00707330" w:rsidRDefault="00707330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</w:p>
          <w:p w:rsidR="004564DD" w:rsidRPr="00823130" w:rsidRDefault="004564DD" w:rsidP="00A46ABC">
            <w:pPr>
              <w:shd w:val="clear" w:color="auto" w:fill="FFFFFF"/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color w:val="000000"/>
                <w:sz w:val="24"/>
                <w:szCs w:val="24"/>
                <w:lang w:eastAsia="vi-VN"/>
              </w:rPr>
              <w:lastRenderedPageBreak/>
              <w:t>SỞ GIÁO DỤC VÀ ĐÀO TẠO ĐẮK LẮK</w:t>
            </w:r>
          </w:p>
          <w:p w:rsidR="004564DD" w:rsidRDefault="004564DD" w:rsidP="00A46ABC">
            <w:pPr>
              <w:spacing w:line="312" w:lineRule="auto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TRƯỜNG THTP </w:t>
            </w:r>
            <w:r w:rsidR="00A8778A">
              <w:rPr>
                <w:b/>
                <w:color w:val="000000"/>
                <w:sz w:val="24"/>
                <w:szCs w:val="24"/>
                <w:lang w:eastAsia="vi-VN"/>
              </w:rPr>
              <w:t>QUANG TRUNG</w:t>
            </w:r>
          </w:p>
          <w:p w:rsidR="004564DD" w:rsidRPr="00823130" w:rsidRDefault="004564DD" w:rsidP="00A46ABC">
            <w:pPr>
              <w:spacing w:line="312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1822B" wp14:editId="0E8B9473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71120</wp:posOffset>
                      </wp:positionV>
                      <wp:extent cx="13144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5.6pt" to="15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387" w:type="dxa"/>
          </w:tcPr>
          <w:p w:rsidR="00707330" w:rsidRDefault="00707330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</w:p>
          <w:p w:rsidR="00707330" w:rsidRDefault="00707330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</w:p>
          <w:p w:rsidR="004564DD" w:rsidRPr="00823130" w:rsidRDefault="004564DD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lastRenderedPageBreak/>
              <w:t>CỘNG HOÀ XÃ HỘI CHỦ NGHĨA VIỆT NAM</w:t>
            </w:r>
          </w:p>
          <w:p w:rsidR="004564DD" w:rsidRDefault="004564DD" w:rsidP="00A46ABC">
            <w:pPr>
              <w:spacing w:line="312" w:lineRule="auto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do –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23130">
              <w:rPr>
                <w:b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</w:p>
          <w:p w:rsidR="004564DD" w:rsidRDefault="004564DD" w:rsidP="00A46ABC">
            <w:pPr>
              <w:spacing w:line="312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AB7AD" wp14:editId="4AF52EA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33020</wp:posOffset>
                      </wp:positionV>
                      <wp:extent cx="18859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2.6pt" to="20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3FtwEAAMUDAAAOAAAAZHJzL2Uyb0RvYy54bWysU8Fu2zAMvQ/YPwi6L3YKdMi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4564DD" w:rsidRPr="0070267F" w:rsidRDefault="00A8778A" w:rsidP="00A46ABC">
            <w:pPr>
              <w:spacing w:line="312" w:lineRule="auto"/>
              <w:jc w:val="right"/>
              <w:rPr>
                <w:i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Krông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Pắc</w:t>
            </w:r>
            <w:proofErr w:type="spellEnd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2</w:t>
            </w:r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>tháng</w:t>
            </w:r>
            <w:proofErr w:type="spellEnd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35126D">
              <w:rPr>
                <w:i/>
                <w:color w:val="000000"/>
                <w:sz w:val="28"/>
                <w:szCs w:val="28"/>
                <w:lang w:eastAsia="vi-VN"/>
              </w:rPr>
              <w:t>10</w:t>
            </w:r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="004564DD" w:rsidRPr="0070267F">
              <w:rPr>
                <w:i/>
                <w:color w:val="000000"/>
                <w:sz w:val="28"/>
                <w:szCs w:val="28"/>
                <w:lang w:eastAsia="vi-VN"/>
              </w:rPr>
              <w:t xml:space="preserve"> 2018</w:t>
            </w:r>
          </w:p>
        </w:tc>
      </w:tr>
    </w:tbl>
    <w:p w:rsidR="0032200D" w:rsidRDefault="0032200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1235A3" w:rsidRDefault="001235A3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762048" w:rsidRPr="00F31491" w:rsidRDefault="00762048" w:rsidP="00762048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  <w:lang w:eastAsia="vi-VN"/>
        </w:rPr>
      </w:pPr>
      <w:r w:rsidRPr="00F31491">
        <w:rPr>
          <w:b/>
          <w:bCs/>
          <w:color w:val="000000"/>
          <w:sz w:val="28"/>
          <w:szCs w:val="28"/>
          <w:lang w:eastAsia="vi-VN"/>
        </w:rPr>
        <w:t>THÔNG BÁO</w:t>
      </w:r>
      <w:bookmarkEnd w:id="9"/>
    </w:p>
    <w:p w:rsidR="00762048" w:rsidRDefault="00762048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  <w:bookmarkStart w:id="10" w:name="chuong_pl_12_name_name"/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khai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thông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tin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về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đội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F31491">
        <w:rPr>
          <w:b/>
          <w:bCs/>
          <w:color w:val="000000"/>
          <w:sz w:val="28"/>
          <w:szCs w:val="28"/>
          <w:lang w:eastAsia="vi-VN"/>
        </w:rPr>
        <w:t>ngũ</w:t>
      </w:r>
      <w:proofErr w:type="spellEnd"/>
      <w:proofErr w:type="gram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nhà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giáo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cán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bộ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quản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lý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và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nhân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viên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trường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r w:rsidR="004564DD">
        <w:rPr>
          <w:b/>
          <w:bCs/>
          <w:color w:val="000000"/>
          <w:sz w:val="28"/>
          <w:szCs w:val="28"/>
          <w:lang w:eastAsia="vi-VN"/>
        </w:rPr>
        <w:t xml:space="preserve">THPT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Quang</w:t>
      </w:r>
      <w:proofErr w:type="spellEnd"/>
      <w:r w:rsidR="00A8778A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8778A">
        <w:rPr>
          <w:b/>
          <w:bCs/>
          <w:color w:val="000000"/>
          <w:sz w:val="28"/>
          <w:szCs w:val="28"/>
          <w:lang w:eastAsia="vi-VN"/>
        </w:rPr>
        <w:t>Trung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năm</w:t>
      </w:r>
      <w:proofErr w:type="spellEnd"/>
      <w:r w:rsidRPr="00F31491">
        <w:rPr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31491">
        <w:rPr>
          <w:b/>
          <w:bCs/>
          <w:color w:val="000000"/>
          <w:sz w:val="28"/>
          <w:szCs w:val="28"/>
          <w:lang w:eastAsia="vi-VN"/>
        </w:rPr>
        <w:t>học</w:t>
      </w:r>
      <w:bookmarkEnd w:id="10"/>
      <w:proofErr w:type="spellEnd"/>
      <w:r w:rsidR="004564DD">
        <w:rPr>
          <w:b/>
          <w:bCs/>
          <w:color w:val="000000"/>
          <w:sz w:val="28"/>
          <w:szCs w:val="28"/>
          <w:lang w:eastAsia="vi-VN"/>
        </w:rPr>
        <w:t xml:space="preserve"> 2017-2018</w:t>
      </w:r>
    </w:p>
    <w:p w:rsidR="004564DD" w:rsidRDefault="004564DD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20"/>
        <w:gridCol w:w="314"/>
        <w:gridCol w:w="467"/>
        <w:gridCol w:w="502"/>
        <w:gridCol w:w="481"/>
        <w:gridCol w:w="461"/>
        <w:gridCol w:w="623"/>
        <w:gridCol w:w="661"/>
        <w:gridCol w:w="661"/>
        <w:gridCol w:w="680"/>
        <w:gridCol w:w="708"/>
        <w:gridCol w:w="567"/>
        <w:gridCol w:w="664"/>
        <w:gridCol w:w="577"/>
      </w:tblGrid>
      <w:tr w:rsidR="008506D9" w:rsidRPr="008506D9" w:rsidTr="00A13911">
        <w:tc>
          <w:tcPr>
            <w:tcW w:w="568" w:type="dxa"/>
            <w:vMerge w:val="restart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276" w:type="dxa"/>
            <w:vMerge w:val="restart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Nội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dung</w:t>
            </w:r>
          </w:p>
        </w:tc>
        <w:tc>
          <w:tcPr>
            <w:tcW w:w="820" w:type="dxa"/>
            <w:vMerge w:val="restart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Tổng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</w:p>
        </w:tc>
        <w:tc>
          <w:tcPr>
            <w:tcW w:w="2848" w:type="dxa"/>
            <w:gridSpan w:val="6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Trình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độ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đào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tạo</w:t>
            </w:r>
            <w:proofErr w:type="spellEnd"/>
          </w:p>
        </w:tc>
        <w:tc>
          <w:tcPr>
            <w:tcW w:w="2002" w:type="dxa"/>
            <w:gridSpan w:val="3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Hạng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chức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danh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nghề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nghiệp</w:t>
            </w:r>
            <w:proofErr w:type="spellEnd"/>
          </w:p>
        </w:tc>
        <w:tc>
          <w:tcPr>
            <w:tcW w:w="2516" w:type="dxa"/>
            <w:gridSpan w:val="4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Chuẩn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nghề</w:t>
            </w:r>
            <w:proofErr w:type="spellEnd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color w:val="000000"/>
                <w:sz w:val="26"/>
                <w:szCs w:val="26"/>
                <w:lang w:eastAsia="vi-VN"/>
              </w:rPr>
              <w:t>nghiệp</w:t>
            </w:r>
            <w:proofErr w:type="spellEnd"/>
          </w:p>
        </w:tc>
      </w:tr>
      <w:tr w:rsidR="008506D9" w:rsidRPr="008506D9" w:rsidTr="00A13911">
        <w:tc>
          <w:tcPr>
            <w:tcW w:w="568" w:type="dxa"/>
            <w:vMerge/>
          </w:tcPr>
          <w:p w:rsidR="008506D9" w:rsidRPr="008506D9" w:rsidRDefault="008506D9" w:rsidP="00762048">
            <w:pPr>
              <w:spacing w:line="234" w:lineRule="atLeast"/>
              <w:jc w:val="center"/>
              <w:rPr>
                <w:bCs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vMerge/>
          </w:tcPr>
          <w:p w:rsidR="008506D9" w:rsidRPr="008506D9" w:rsidRDefault="008506D9" w:rsidP="008506D9">
            <w:pPr>
              <w:spacing w:line="234" w:lineRule="atLeast"/>
              <w:jc w:val="both"/>
              <w:rPr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20" w:type="dxa"/>
            <w:vMerge/>
          </w:tcPr>
          <w:p w:rsidR="008506D9" w:rsidRPr="008506D9" w:rsidRDefault="008506D9" w:rsidP="00762048">
            <w:pPr>
              <w:spacing w:line="234" w:lineRule="atLeast"/>
              <w:jc w:val="center"/>
              <w:rPr>
                <w:bCs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4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TS</w:t>
            </w:r>
          </w:p>
        </w:tc>
        <w:tc>
          <w:tcPr>
            <w:tcW w:w="467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ThS</w:t>
            </w:r>
            <w:proofErr w:type="spellEnd"/>
          </w:p>
        </w:tc>
        <w:tc>
          <w:tcPr>
            <w:tcW w:w="502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ĐH</w:t>
            </w:r>
          </w:p>
        </w:tc>
        <w:tc>
          <w:tcPr>
            <w:tcW w:w="481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CĐ</w:t>
            </w:r>
          </w:p>
        </w:tc>
        <w:tc>
          <w:tcPr>
            <w:tcW w:w="461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TC</w:t>
            </w:r>
          </w:p>
        </w:tc>
        <w:tc>
          <w:tcPr>
            <w:tcW w:w="623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Dưới</w:t>
            </w:r>
            <w:proofErr w:type="spellEnd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 xml:space="preserve"> TC</w:t>
            </w:r>
          </w:p>
        </w:tc>
        <w:tc>
          <w:tcPr>
            <w:tcW w:w="661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Hạng</w:t>
            </w:r>
            <w:proofErr w:type="spellEnd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 xml:space="preserve"> III</w:t>
            </w:r>
          </w:p>
        </w:tc>
        <w:tc>
          <w:tcPr>
            <w:tcW w:w="661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Hạng</w:t>
            </w:r>
            <w:proofErr w:type="spellEnd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 xml:space="preserve"> II</w:t>
            </w:r>
          </w:p>
        </w:tc>
        <w:tc>
          <w:tcPr>
            <w:tcW w:w="680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Hạng</w:t>
            </w:r>
            <w:proofErr w:type="spellEnd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 xml:space="preserve"> I</w:t>
            </w:r>
          </w:p>
        </w:tc>
        <w:tc>
          <w:tcPr>
            <w:tcW w:w="708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Xuất</w:t>
            </w:r>
            <w:proofErr w:type="spellEnd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 xml:space="preserve"> </w:t>
            </w: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sắc</w:t>
            </w:r>
            <w:proofErr w:type="spellEnd"/>
          </w:p>
        </w:tc>
        <w:tc>
          <w:tcPr>
            <w:tcW w:w="567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Khá</w:t>
            </w:r>
            <w:proofErr w:type="spellEnd"/>
          </w:p>
        </w:tc>
        <w:tc>
          <w:tcPr>
            <w:tcW w:w="664" w:type="dxa"/>
            <w:vAlign w:val="center"/>
          </w:tcPr>
          <w:p w:rsidR="008506D9" w:rsidRPr="008506D9" w:rsidRDefault="008506D9" w:rsidP="00A13911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Tr.bình</w:t>
            </w:r>
            <w:proofErr w:type="spellEnd"/>
          </w:p>
        </w:tc>
        <w:tc>
          <w:tcPr>
            <w:tcW w:w="577" w:type="dxa"/>
          </w:tcPr>
          <w:p w:rsidR="008506D9" w:rsidRPr="008506D9" w:rsidRDefault="008506D9" w:rsidP="00762048">
            <w:pPr>
              <w:spacing w:line="234" w:lineRule="atLeast"/>
              <w:jc w:val="center"/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</w:pPr>
            <w:proofErr w:type="spellStart"/>
            <w:r w:rsidRPr="008506D9">
              <w:rPr>
                <w:b/>
                <w:bCs/>
                <w:i/>
                <w:color w:val="000000"/>
                <w:sz w:val="18"/>
                <w:szCs w:val="22"/>
                <w:lang w:eastAsia="vi-VN"/>
              </w:rPr>
              <w:t>Kém</w:t>
            </w:r>
            <w:proofErr w:type="spellEnd"/>
          </w:p>
        </w:tc>
      </w:tr>
      <w:tr w:rsidR="008506D9" w:rsidTr="00A13911">
        <w:tc>
          <w:tcPr>
            <w:tcW w:w="568" w:type="dxa"/>
            <w:vMerge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76" w:type="dxa"/>
          </w:tcPr>
          <w:p w:rsidR="008506D9" w:rsidRPr="00A13911" w:rsidRDefault="008506D9" w:rsidP="00891AA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A13911">
              <w:rPr>
                <w:b/>
                <w:bCs/>
                <w:color w:val="000000"/>
                <w:sz w:val="24"/>
                <w:szCs w:val="24"/>
                <w:lang w:eastAsia="vi-VN"/>
              </w:rPr>
              <w:t>Tổng</w:t>
            </w:r>
            <w:proofErr w:type="spellEnd"/>
            <w:r w:rsidRPr="00A13911">
              <w:rPr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13911">
              <w:rPr>
                <w:b/>
                <w:bCs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A13911">
              <w:rPr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891AAC">
              <w:rPr>
                <w:b/>
                <w:bCs/>
                <w:color w:val="000000"/>
                <w:sz w:val="24"/>
                <w:szCs w:val="24"/>
                <w:lang w:eastAsia="vi-VN"/>
              </w:rPr>
              <w:t>GV-CBQL-NV</w:t>
            </w:r>
          </w:p>
        </w:tc>
        <w:tc>
          <w:tcPr>
            <w:tcW w:w="820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75</w:t>
            </w:r>
          </w:p>
        </w:tc>
        <w:tc>
          <w:tcPr>
            <w:tcW w:w="314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467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502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63</w:t>
            </w:r>
          </w:p>
        </w:tc>
        <w:tc>
          <w:tcPr>
            <w:tcW w:w="481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461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623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661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67</w:t>
            </w:r>
          </w:p>
        </w:tc>
        <w:tc>
          <w:tcPr>
            <w:tcW w:w="661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680" w:type="dxa"/>
          </w:tcPr>
          <w:p w:rsidR="008506D9" w:rsidRDefault="001235A3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708" w:type="dxa"/>
          </w:tcPr>
          <w:p w:rsidR="008506D9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48</w:t>
            </w:r>
          </w:p>
        </w:tc>
        <w:tc>
          <w:tcPr>
            <w:tcW w:w="567" w:type="dxa"/>
          </w:tcPr>
          <w:p w:rsidR="008506D9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664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577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A13911" w:rsidTr="00E17695">
        <w:tc>
          <w:tcPr>
            <w:tcW w:w="568" w:type="dxa"/>
            <w:vAlign w:val="center"/>
          </w:tcPr>
          <w:p w:rsidR="008506D9" w:rsidRDefault="008506D9" w:rsidP="00E17695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I</w:t>
            </w:r>
          </w:p>
        </w:tc>
        <w:tc>
          <w:tcPr>
            <w:tcW w:w="1276" w:type="dxa"/>
            <w:vAlign w:val="center"/>
          </w:tcPr>
          <w:p w:rsidR="008506D9" w:rsidRPr="00C225C7" w:rsidRDefault="00C225C7" w:rsidP="00C225C7">
            <w:pPr>
              <w:spacing w:line="234" w:lineRule="atLeast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Giáo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viên</w:t>
            </w:r>
            <w:proofErr w:type="spellEnd"/>
          </w:p>
        </w:tc>
        <w:tc>
          <w:tcPr>
            <w:tcW w:w="820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64</w:t>
            </w:r>
          </w:p>
        </w:tc>
        <w:tc>
          <w:tcPr>
            <w:tcW w:w="314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502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57</w:t>
            </w:r>
          </w:p>
        </w:tc>
        <w:tc>
          <w:tcPr>
            <w:tcW w:w="481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8506D9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64</w:t>
            </w:r>
          </w:p>
        </w:tc>
        <w:tc>
          <w:tcPr>
            <w:tcW w:w="661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8506D9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45</w:t>
            </w:r>
          </w:p>
        </w:tc>
        <w:tc>
          <w:tcPr>
            <w:tcW w:w="567" w:type="dxa"/>
          </w:tcPr>
          <w:p w:rsidR="008506D9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664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8506D9" w:rsidRDefault="008506D9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8506D9">
              <w:rPr>
                <w:bCs/>
                <w:color w:val="000000"/>
                <w:sz w:val="28"/>
                <w:szCs w:val="28"/>
                <w:lang w:eastAsia="vi-VN"/>
              </w:rPr>
              <w:t>Toán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Lý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Hoá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Sinh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Tin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Văn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Sử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Địa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276" w:type="dxa"/>
          </w:tcPr>
          <w:p w:rsidR="002D704C" w:rsidRPr="008506D9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CD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76" w:type="dxa"/>
          </w:tcPr>
          <w:p w:rsidR="002D704C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T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Anh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567" w:type="dxa"/>
          </w:tcPr>
          <w:p w:rsidR="002D704C" w:rsidRDefault="008872E2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76" w:type="dxa"/>
          </w:tcPr>
          <w:p w:rsidR="002D704C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TD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 w:rsidRPr="008506D9">
              <w:rPr>
                <w:bCs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276" w:type="dxa"/>
          </w:tcPr>
          <w:p w:rsidR="002D704C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QP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bCs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276" w:type="dxa"/>
          </w:tcPr>
          <w:p w:rsidR="002D704C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KTNN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bCs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76" w:type="dxa"/>
          </w:tcPr>
          <w:p w:rsidR="002D704C" w:rsidRDefault="002D704C" w:rsidP="00415B8F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KTCN</w:t>
            </w:r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5F242E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E02E56" w:rsidRDefault="002D704C" w:rsidP="00E17695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II</w:t>
            </w:r>
          </w:p>
        </w:tc>
        <w:tc>
          <w:tcPr>
            <w:tcW w:w="1276" w:type="dxa"/>
          </w:tcPr>
          <w:p w:rsidR="002D704C" w:rsidRPr="00E02E56" w:rsidRDefault="002D704C" w:rsidP="00343C40">
            <w:pPr>
              <w:spacing w:line="234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Cán</w:t>
            </w:r>
            <w:proofErr w:type="spellEnd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bộ</w:t>
            </w:r>
            <w:proofErr w:type="spellEnd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quản</w:t>
            </w:r>
            <w:proofErr w:type="spellEnd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lý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Hiệu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trưởng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Phó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Hiệu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trường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E02E56" w:rsidRDefault="002D704C" w:rsidP="00E17695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III</w:t>
            </w:r>
          </w:p>
        </w:tc>
        <w:tc>
          <w:tcPr>
            <w:tcW w:w="1276" w:type="dxa"/>
          </w:tcPr>
          <w:p w:rsidR="002D704C" w:rsidRPr="00E02E56" w:rsidRDefault="002D704C" w:rsidP="00343C40">
            <w:pPr>
              <w:spacing w:line="234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Nhân</w:t>
            </w:r>
            <w:proofErr w:type="spellEnd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02E56">
              <w:rPr>
                <w:b/>
                <w:bCs/>
                <w:color w:val="000000"/>
                <w:sz w:val="28"/>
                <w:szCs w:val="28"/>
                <w:lang w:eastAsia="vi-VN"/>
              </w:rPr>
              <w:t>viên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81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61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276" w:type="dxa"/>
          </w:tcPr>
          <w:p w:rsidR="002D704C" w:rsidRDefault="002D704C" w:rsidP="005A7930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Văn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thư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Kế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toán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Thủ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quỹ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Y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tế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Pr="008506D9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lastRenderedPageBreak/>
              <w:t>5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Thư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viện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Thiết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bị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thí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nghiệm</w:t>
            </w:r>
            <w:proofErr w:type="spellEnd"/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Hỗ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trợ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GD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người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khuyết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vi-VN"/>
              </w:rPr>
              <w:t>tật</w:t>
            </w:r>
            <w:proofErr w:type="spellEnd"/>
          </w:p>
        </w:tc>
        <w:tc>
          <w:tcPr>
            <w:tcW w:w="82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  <w:tr w:rsidR="002D704C" w:rsidTr="00E17695">
        <w:tc>
          <w:tcPr>
            <w:tcW w:w="568" w:type="dxa"/>
            <w:vAlign w:val="center"/>
          </w:tcPr>
          <w:p w:rsidR="002D704C" w:rsidRDefault="002D704C" w:rsidP="00E17695">
            <w:pPr>
              <w:spacing w:line="234" w:lineRule="atLeast"/>
              <w:jc w:val="center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276" w:type="dxa"/>
          </w:tcPr>
          <w:p w:rsidR="002D704C" w:rsidRDefault="002D704C" w:rsidP="00793442">
            <w:pPr>
              <w:spacing w:line="234" w:lineRule="atLeast"/>
              <w:jc w:val="both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CNTT</w:t>
            </w:r>
          </w:p>
        </w:tc>
        <w:tc>
          <w:tcPr>
            <w:tcW w:w="820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31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02" w:type="dxa"/>
          </w:tcPr>
          <w:p w:rsidR="002D704C" w:rsidRDefault="00F43B3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48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23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1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8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64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77" w:type="dxa"/>
          </w:tcPr>
          <w:p w:rsidR="002D704C" w:rsidRDefault="002D704C" w:rsidP="00762048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8506D9" w:rsidRDefault="008506D9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8506D9" w:rsidRDefault="008506D9" w:rsidP="00762048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E02E56" w:rsidRDefault="00E02E56" w:rsidP="00E02E56">
      <w:pPr>
        <w:shd w:val="clear" w:color="auto" w:fill="FFFFFF"/>
        <w:spacing w:line="234" w:lineRule="atLeast"/>
        <w:ind w:left="3600" w:firstLine="720"/>
        <w:jc w:val="center"/>
        <w:rPr>
          <w:b/>
          <w:bCs/>
          <w:color w:val="000000"/>
          <w:sz w:val="28"/>
          <w:szCs w:val="28"/>
          <w:lang w:eastAsia="vi-VN"/>
        </w:rPr>
      </w:pPr>
      <w:r>
        <w:rPr>
          <w:b/>
          <w:bCs/>
          <w:color w:val="000000"/>
          <w:sz w:val="28"/>
          <w:szCs w:val="28"/>
          <w:lang w:eastAsia="vi-VN"/>
        </w:rPr>
        <w:t>HIỆU TRƯỞNG</w:t>
      </w:r>
    </w:p>
    <w:sectPr w:rsidR="00E02E56" w:rsidSect="005F242E">
      <w:pgSz w:w="11906" w:h="16838"/>
      <w:pgMar w:top="63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48"/>
    <w:rsid w:val="00025FF9"/>
    <w:rsid w:val="001235A3"/>
    <w:rsid w:val="001D6077"/>
    <w:rsid w:val="001F099D"/>
    <w:rsid w:val="00221834"/>
    <w:rsid w:val="002267CB"/>
    <w:rsid w:val="002620DD"/>
    <w:rsid w:val="002D704C"/>
    <w:rsid w:val="0032200D"/>
    <w:rsid w:val="003367D3"/>
    <w:rsid w:val="00343C40"/>
    <w:rsid w:val="0035126D"/>
    <w:rsid w:val="00385BE4"/>
    <w:rsid w:val="0041175B"/>
    <w:rsid w:val="00415B8F"/>
    <w:rsid w:val="004564DD"/>
    <w:rsid w:val="004E5BF7"/>
    <w:rsid w:val="00530F10"/>
    <w:rsid w:val="005765C7"/>
    <w:rsid w:val="005A7930"/>
    <w:rsid w:val="005B626C"/>
    <w:rsid w:val="005F242E"/>
    <w:rsid w:val="006151A8"/>
    <w:rsid w:val="0070267F"/>
    <w:rsid w:val="00707330"/>
    <w:rsid w:val="007206D8"/>
    <w:rsid w:val="00762048"/>
    <w:rsid w:val="007730F2"/>
    <w:rsid w:val="00775F90"/>
    <w:rsid w:val="00793442"/>
    <w:rsid w:val="007B26CB"/>
    <w:rsid w:val="007D05C6"/>
    <w:rsid w:val="00823130"/>
    <w:rsid w:val="008506D9"/>
    <w:rsid w:val="008872E2"/>
    <w:rsid w:val="00891AAC"/>
    <w:rsid w:val="008B6270"/>
    <w:rsid w:val="00980252"/>
    <w:rsid w:val="009D5378"/>
    <w:rsid w:val="00A13911"/>
    <w:rsid w:val="00A17A66"/>
    <w:rsid w:val="00A4052C"/>
    <w:rsid w:val="00A46ABC"/>
    <w:rsid w:val="00A8778A"/>
    <w:rsid w:val="00B53FB1"/>
    <w:rsid w:val="00B769A5"/>
    <w:rsid w:val="00BA1D14"/>
    <w:rsid w:val="00BB72CB"/>
    <w:rsid w:val="00BD7B3A"/>
    <w:rsid w:val="00BE1043"/>
    <w:rsid w:val="00C225C7"/>
    <w:rsid w:val="00C464DE"/>
    <w:rsid w:val="00CE7E0D"/>
    <w:rsid w:val="00D83F97"/>
    <w:rsid w:val="00DA338A"/>
    <w:rsid w:val="00DA5910"/>
    <w:rsid w:val="00DF72EF"/>
    <w:rsid w:val="00E02E56"/>
    <w:rsid w:val="00E17695"/>
    <w:rsid w:val="00E43DD4"/>
    <w:rsid w:val="00EC3305"/>
    <w:rsid w:val="00EF398F"/>
    <w:rsid w:val="00F251D1"/>
    <w:rsid w:val="00F43B3C"/>
    <w:rsid w:val="00FB64B9"/>
    <w:rsid w:val="00FB7EDC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HAnsi"/>
        <w:b/>
        <w:color w:val="000000"/>
        <w:sz w:val="28"/>
        <w:szCs w:val="26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48"/>
    <w:pPr>
      <w:spacing w:line="240" w:lineRule="auto"/>
    </w:pPr>
    <w:rPr>
      <w:rFonts w:cs="Times New Roman"/>
      <w:b w:val="0"/>
      <w:color w:val="auto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6077"/>
    <w:pPr>
      <w:keepNext/>
      <w:spacing w:line="312" w:lineRule="auto"/>
      <w:jc w:val="center"/>
      <w:outlineLvl w:val="0"/>
    </w:pPr>
    <w:rPr>
      <w:rFonts w:ascii=".VnTime" w:hAnsi=".VnTime"/>
      <w:b/>
      <w:sz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1D6077"/>
    <w:pPr>
      <w:keepNext/>
      <w:spacing w:before="240" w:after="60" w:line="312" w:lineRule="auto"/>
      <w:outlineLvl w:val="1"/>
    </w:pPr>
    <w:rPr>
      <w:rFonts w:cstheme="majorHAnsi"/>
      <w:b/>
      <w:bCs/>
      <w:i/>
      <w:iCs/>
      <w:color w:val="000000"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1D6077"/>
    <w:pPr>
      <w:keepNext/>
      <w:spacing w:before="240" w:after="60" w:line="312" w:lineRule="auto"/>
      <w:outlineLvl w:val="2"/>
    </w:pPr>
    <w:rPr>
      <w:rFonts w:cstheme="majorHAnsi"/>
      <w:b/>
      <w:bCs/>
      <w:color w:val="000000"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1D6077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D6077"/>
    <w:rPr>
      <w:rFonts w:ascii=".VnTime" w:hAnsi=".VnTime"/>
      <w:b w:val="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D6077"/>
    <w:rPr>
      <w:rFonts w:ascii="Arial" w:hAnsi="Arial" w:cs="Arial"/>
      <w:b w:val="0"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D6077"/>
    <w:rPr>
      <w:rFonts w:ascii="Arial" w:hAnsi="Arial" w:cs="Arial"/>
      <w:b w:val="0"/>
      <w:bCs/>
      <w:color w:val="000000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1D6077"/>
    <w:pPr>
      <w:spacing w:before="120" w:line="312" w:lineRule="auto"/>
      <w:ind w:firstLine="720"/>
      <w:jc w:val="center"/>
    </w:pPr>
    <w:rPr>
      <w:noProof/>
      <w:sz w:val="28"/>
      <w:szCs w:val="24"/>
      <w:lang w:val="vi-VN"/>
    </w:rPr>
  </w:style>
  <w:style w:type="character" w:customStyle="1" w:styleId="TitleChar">
    <w:name w:val="Title Char"/>
    <w:basedOn w:val="DefaultParagraphFont"/>
    <w:link w:val="Title"/>
    <w:rsid w:val="001D6077"/>
    <w:rPr>
      <w:noProof/>
      <w:sz w:val="28"/>
      <w:szCs w:val="24"/>
      <w:lang w:val="en-US"/>
    </w:rPr>
  </w:style>
  <w:style w:type="character" w:styleId="Strong">
    <w:name w:val="Strong"/>
    <w:qFormat/>
    <w:rsid w:val="001D6077"/>
    <w:rPr>
      <w:b w:val="0"/>
      <w:bCs/>
    </w:rPr>
  </w:style>
  <w:style w:type="table" w:styleId="TableGrid">
    <w:name w:val="Table Grid"/>
    <w:basedOn w:val="TableNormal"/>
    <w:uiPriority w:val="59"/>
    <w:rsid w:val="002267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C"/>
    <w:rPr>
      <w:rFonts w:ascii="Tahoma" w:hAnsi="Tahoma" w:cs="Tahoma"/>
      <w:b w:val="0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HAnsi"/>
        <w:b/>
        <w:color w:val="000000"/>
        <w:sz w:val="28"/>
        <w:szCs w:val="26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48"/>
    <w:pPr>
      <w:spacing w:line="240" w:lineRule="auto"/>
    </w:pPr>
    <w:rPr>
      <w:rFonts w:cs="Times New Roman"/>
      <w:b w:val="0"/>
      <w:color w:val="auto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6077"/>
    <w:pPr>
      <w:keepNext/>
      <w:spacing w:line="312" w:lineRule="auto"/>
      <w:jc w:val="center"/>
      <w:outlineLvl w:val="0"/>
    </w:pPr>
    <w:rPr>
      <w:rFonts w:ascii=".VnTime" w:hAnsi=".VnTime"/>
      <w:b/>
      <w:sz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1D6077"/>
    <w:pPr>
      <w:keepNext/>
      <w:spacing w:before="240" w:after="60" w:line="312" w:lineRule="auto"/>
      <w:outlineLvl w:val="1"/>
    </w:pPr>
    <w:rPr>
      <w:rFonts w:cstheme="majorHAnsi"/>
      <w:b/>
      <w:bCs/>
      <w:i/>
      <w:iCs/>
      <w:color w:val="000000"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1D6077"/>
    <w:pPr>
      <w:keepNext/>
      <w:spacing w:before="240" w:after="60" w:line="312" w:lineRule="auto"/>
      <w:outlineLvl w:val="2"/>
    </w:pPr>
    <w:rPr>
      <w:rFonts w:cstheme="majorHAnsi"/>
      <w:b/>
      <w:bCs/>
      <w:color w:val="000000"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1D6077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D6077"/>
    <w:rPr>
      <w:rFonts w:ascii=".VnTime" w:hAnsi=".VnTime"/>
      <w:b w:val="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D6077"/>
    <w:rPr>
      <w:rFonts w:ascii="Arial" w:hAnsi="Arial" w:cs="Arial"/>
      <w:b w:val="0"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D6077"/>
    <w:rPr>
      <w:rFonts w:ascii="Arial" w:hAnsi="Arial" w:cs="Arial"/>
      <w:b w:val="0"/>
      <w:bCs/>
      <w:color w:val="000000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1D6077"/>
    <w:pPr>
      <w:spacing w:before="120" w:line="312" w:lineRule="auto"/>
      <w:ind w:firstLine="720"/>
      <w:jc w:val="center"/>
    </w:pPr>
    <w:rPr>
      <w:noProof/>
      <w:sz w:val="28"/>
      <w:szCs w:val="24"/>
      <w:lang w:val="vi-VN"/>
    </w:rPr>
  </w:style>
  <w:style w:type="character" w:customStyle="1" w:styleId="TitleChar">
    <w:name w:val="Title Char"/>
    <w:basedOn w:val="DefaultParagraphFont"/>
    <w:link w:val="Title"/>
    <w:rsid w:val="001D6077"/>
    <w:rPr>
      <w:noProof/>
      <w:sz w:val="28"/>
      <w:szCs w:val="24"/>
      <w:lang w:val="en-US"/>
    </w:rPr>
  </w:style>
  <w:style w:type="character" w:styleId="Strong">
    <w:name w:val="Strong"/>
    <w:qFormat/>
    <w:rsid w:val="001D6077"/>
    <w:rPr>
      <w:b w:val="0"/>
      <w:bCs/>
    </w:rPr>
  </w:style>
  <w:style w:type="table" w:styleId="TableGrid">
    <w:name w:val="Table Grid"/>
    <w:basedOn w:val="TableNormal"/>
    <w:uiPriority w:val="59"/>
    <w:rsid w:val="002267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C"/>
    <w:rPr>
      <w:rFonts w:ascii="Tahoma" w:hAnsi="Tahoma" w:cs="Tahoma"/>
      <w:b w:val="0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phap-luat/tim-van-ban.aspx?keyword=27/2011/TT-BYT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2/2011/TT-BGD%C4%90T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E540-90D1-4C8F-BAA0-49FF08E2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THPTTQT_2</dc:creator>
  <cp:lastModifiedBy>Lenovo</cp:lastModifiedBy>
  <cp:revision>54</cp:revision>
  <cp:lastPrinted>2018-10-04T02:27:00Z</cp:lastPrinted>
  <dcterms:created xsi:type="dcterms:W3CDTF">2018-04-05T00:40:00Z</dcterms:created>
  <dcterms:modified xsi:type="dcterms:W3CDTF">2018-10-04T07:48:00Z</dcterms:modified>
</cp:coreProperties>
</file>